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0DD5F" w14:textId="77777777" w:rsidR="00AB48BD" w:rsidRPr="00BB425B" w:rsidRDefault="00AB48BD" w:rsidP="000E0539">
      <w:pPr>
        <w:spacing w:after="0" w:line="240" w:lineRule="auto"/>
        <w:jc w:val="center"/>
        <w:textAlignment w:val="baseline"/>
        <w:rPr>
          <w:rFonts w:ascii="Times New Roman" w:eastAsia="Times New Roman" w:hAnsi="Times New Roman" w:cs="Times New Roman"/>
          <w:b/>
          <w:bCs/>
          <w:caps/>
          <w:sz w:val="24"/>
          <w:szCs w:val="24"/>
        </w:rPr>
      </w:pPr>
    </w:p>
    <w:p w14:paraId="43B95FCD" w14:textId="135A5DF1" w:rsidR="00C674B1" w:rsidRPr="00BB425B" w:rsidRDefault="00AC2C99" w:rsidP="00C674B1">
      <w:pPr>
        <w:tabs>
          <w:tab w:val="left" w:pos="2730"/>
        </w:tabs>
        <w:spacing w:after="0"/>
        <w:rPr>
          <w:rFonts w:ascii="Times New Roman" w:hAnsi="Times New Roman" w:cs="Times New Roman"/>
          <w:b/>
          <w:sz w:val="24"/>
          <w:szCs w:val="24"/>
        </w:rPr>
      </w:pPr>
      <w:r w:rsidRPr="00BB425B">
        <w:rPr>
          <w:rFonts w:ascii="Times New Roman" w:hAnsi="Times New Roman" w:cs="Times New Roman"/>
          <w:noProof/>
          <w:sz w:val="24"/>
          <w:szCs w:val="24"/>
          <w:lang w:val="sq-AL" w:eastAsia="sq-AL"/>
        </w:rPr>
        <mc:AlternateContent>
          <mc:Choice Requires="wpg">
            <w:drawing>
              <wp:anchor distT="0" distB="0" distL="114300" distR="114300" simplePos="0" relativeHeight="251659264" behindDoc="0" locked="0" layoutInCell="1" allowOverlap="1" wp14:anchorId="1CD46851" wp14:editId="042ED2D1">
                <wp:simplePos x="0" y="0"/>
                <wp:positionH relativeFrom="column">
                  <wp:posOffset>1327150</wp:posOffset>
                </wp:positionH>
                <wp:positionV relativeFrom="paragraph">
                  <wp:posOffset>127000</wp:posOffset>
                </wp:positionV>
                <wp:extent cx="5604510" cy="709295"/>
                <wp:effectExtent l="0" t="0" r="1524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4510" cy="709295"/>
                          <a:chOff x="0" y="0"/>
                          <a:chExt cx="5363466" cy="709295"/>
                        </a:xfrm>
                      </wpg:grpSpPr>
                      <wpg:grpSp>
                        <wpg:cNvPr id="8" name="Group 8"/>
                        <wpg:cNvGrpSpPr/>
                        <wpg:grpSpPr>
                          <a:xfrm>
                            <a:off x="2913797" y="532263"/>
                            <a:ext cx="2449669" cy="13648"/>
                            <a:chOff x="0" y="0"/>
                            <a:chExt cx="2449669" cy="13648"/>
                          </a:xfrm>
                        </wpg:grpSpPr>
                        <wps:wsp>
                          <wps:cNvPr id="3" name="Straight Connector 3"/>
                          <wps:cNvCnPr/>
                          <wps:spPr>
                            <a:xfrm>
                              <a:off x="6824" y="0"/>
                              <a:ext cx="2442845" cy="0"/>
                            </a:xfrm>
                            <a:prstGeom prst="line">
                              <a:avLst/>
                            </a:prstGeom>
                            <a:noFill/>
                            <a:ln w="15875" cap="flat" cmpd="sng" algn="ctr">
                              <a:solidFill>
                                <a:srgbClr val="FF0000"/>
                              </a:solidFill>
                              <a:prstDash val="solid"/>
                              <a:miter lim="800000"/>
                            </a:ln>
                            <a:effectLst/>
                          </wps:spPr>
                          <wps:bodyPr/>
                        </wps:wsp>
                        <wps:wsp>
                          <wps:cNvPr id="5" name="Straight Connector 5"/>
                          <wps:cNvCnPr/>
                          <wps:spPr>
                            <a:xfrm>
                              <a:off x="0" y="13648"/>
                              <a:ext cx="2449195" cy="0"/>
                            </a:xfrm>
                            <a:prstGeom prst="line">
                              <a:avLst/>
                            </a:prstGeom>
                            <a:noFill/>
                            <a:ln w="15875" cap="flat" cmpd="sng" algn="ctr">
                              <a:solidFill>
                                <a:sysClr val="windowText" lastClr="000000"/>
                              </a:solidFill>
                              <a:prstDash val="solid"/>
                              <a:miter lim="800000"/>
                            </a:ln>
                            <a:effectLst/>
                          </wps:spPr>
                          <wps:bodyPr/>
                        </wps:wsp>
                      </wpg:grpSp>
                      <wpg:grpSp>
                        <wpg:cNvPr id="9" name="Group 9"/>
                        <wpg:cNvGrpSpPr/>
                        <wpg:grpSpPr>
                          <a:xfrm>
                            <a:off x="0" y="518615"/>
                            <a:ext cx="2449669" cy="13648"/>
                            <a:chOff x="0" y="0"/>
                            <a:chExt cx="2449669" cy="13648"/>
                          </a:xfrm>
                        </wpg:grpSpPr>
                        <wps:wsp>
                          <wps:cNvPr id="10" name="Straight Connector 10"/>
                          <wps:cNvCnPr/>
                          <wps:spPr>
                            <a:xfrm>
                              <a:off x="6824" y="0"/>
                              <a:ext cx="2442845" cy="0"/>
                            </a:xfrm>
                            <a:prstGeom prst="line">
                              <a:avLst/>
                            </a:prstGeom>
                            <a:noFill/>
                            <a:ln w="15875" cap="flat" cmpd="sng" algn="ctr">
                              <a:solidFill>
                                <a:srgbClr val="FF0000"/>
                              </a:solidFill>
                              <a:prstDash val="solid"/>
                              <a:miter lim="800000"/>
                            </a:ln>
                            <a:effectLst/>
                          </wps:spPr>
                          <wps:bodyPr/>
                        </wps:wsp>
                        <wps:wsp>
                          <wps:cNvPr id="11" name="Straight Connector 11"/>
                          <wps:cNvCnPr/>
                          <wps:spPr>
                            <a:xfrm>
                              <a:off x="0" y="13648"/>
                              <a:ext cx="2449195" cy="0"/>
                            </a:xfrm>
                            <a:prstGeom prst="line">
                              <a:avLst/>
                            </a:prstGeom>
                            <a:noFill/>
                            <a:ln w="15875" cap="flat" cmpd="sng" algn="ctr">
                              <a:solidFill>
                                <a:sysClr val="windowText" lastClr="000000"/>
                              </a:solidFill>
                              <a:prstDash val="solid"/>
                              <a:miter lim="800000"/>
                            </a:ln>
                            <a:effectLst/>
                          </wps:spPr>
                          <wps:bodyPr/>
                        </wps:wsp>
                      </wpg:grpSp>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449773" y="0"/>
                            <a:ext cx="469265" cy="709295"/>
                          </a:xfrm>
                          <a:prstGeom prst="rect">
                            <a:avLst/>
                          </a:prstGeom>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443F12" id="Group 12" o:spid="_x0000_s1026" style="position:absolute;margin-left:104.5pt;margin-top:10pt;width:441.3pt;height:55.85pt;z-index:251659264" coordsize="53634,7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">
                <v:group id="Group 8" o:spid="_x0000_s1027" style="position:absolute;left:29137;top:5322;width:24497;height:137" coordsize="2449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3" o:spid="_x0000_s1028" style="position:absolute;visibility:visible;mso-wrap-style:square" from="68,0" to="24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" strokecolor="red" strokeweight="1.25pt">
                    <v:stroke joinstyle="miter"/>
                  </v:line>
                  <v:line id="Straight Connector 5" o:spid="_x0000_s1029" style="position:absolute;visibility:visible;mso-wrap-style:square" from="0,136" to="2449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v:group id="Group 9" o:spid="_x0000_s1030" style="position:absolute;top:5186;width:24496;height:136" coordsize="2449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1" style="position:absolute;visibility:visible;mso-wrap-style:square" from="68,0" to="24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" strokecolor="red" strokeweight="1.25pt">
                    <v:stroke joinstyle="miter"/>
                  </v:line>
                  <v:line id="Straight Connector 11" o:spid="_x0000_s1032" style="position:absolute;visibility:visible;mso-wrap-style:square" from="0,136" to="2449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" strokecolor="windowText" strokeweight="1.2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24497;width:4693;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">
                  <v:imagedata r:id="rId9" o:title=""/>
                </v:shape>
              </v:group>
            </w:pict>
          </mc:Fallback>
        </mc:AlternateContent>
      </w:r>
    </w:p>
    <w:p w14:paraId="399D1098" w14:textId="77777777" w:rsidR="00C674B1" w:rsidRPr="00BB425B" w:rsidRDefault="00C674B1" w:rsidP="00C674B1">
      <w:pPr>
        <w:tabs>
          <w:tab w:val="left" w:pos="2730"/>
        </w:tabs>
        <w:spacing w:after="0"/>
        <w:jc w:val="center"/>
        <w:rPr>
          <w:rFonts w:ascii="Times New Roman" w:hAnsi="Times New Roman" w:cs="Times New Roman"/>
          <w:b/>
          <w:sz w:val="24"/>
          <w:szCs w:val="24"/>
        </w:rPr>
      </w:pPr>
    </w:p>
    <w:p w14:paraId="599257E1" w14:textId="77777777" w:rsidR="00C674B1" w:rsidRPr="00BB425B" w:rsidRDefault="00C674B1" w:rsidP="00C674B1">
      <w:pPr>
        <w:tabs>
          <w:tab w:val="left" w:pos="2730"/>
        </w:tabs>
        <w:spacing w:after="0"/>
        <w:jc w:val="center"/>
        <w:rPr>
          <w:rFonts w:ascii="Times New Roman" w:hAnsi="Times New Roman" w:cs="Times New Roman"/>
          <w:b/>
          <w:sz w:val="24"/>
          <w:szCs w:val="24"/>
        </w:rPr>
      </w:pPr>
    </w:p>
    <w:p w14:paraId="5E424993" w14:textId="77777777" w:rsidR="00C674B1" w:rsidRPr="00BB425B" w:rsidRDefault="00C674B1" w:rsidP="00C674B1">
      <w:pPr>
        <w:tabs>
          <w:tab w:val="left" w:pos="2730"/>
        </w:tabs>
        <w:spacing w:after="0"/>
        <w:jc w:val="center"/>
        <w:rPr>
          <w:rFonts w:ascii="Times New Roman" w:hAnsi="Times New Roman" w:cs="Times New Roman"/>
          <w:b/>
          <w:sz w:val="24"/>
          <w:szCs w:val="24"/>
        </w:rPr>
      </w:pPr>
    </w:p>
    <w:p w14:paraId="300D6964" w14:textId="77777777" w:rsidR="00C674B1" w:rsidRPr="00BB425B" w:rsidRDefault="00C674B1" w:rsidP="00C674B1">
      <w:pPr>
        <w:spacing w:after="0" w:line="240" w:lineRule="auto"/>
        <w:jc w:val="center"/>
        <w:rPr>
          <w:rFonts w:ascii="Times New Roman" w:hAnsi="Times New Roman" w:cs="Times New Roman"/>
          <w:b/>
          <w:spacing w:val="70"/>
          <w:sz w:val="24"/>
          <w:szCs w:val="24"/>
        </w:rPr>
      </w:pPr>
    </w:p>
    <w:p w14:paraId="0D90E4C4" w14:textId="77777777" w:rsidR="00C674B1" w:rsidRPr="00BB425B" w:rsidRDefault="00C674B1" w:rsidP="00C674B1">
      <w:pPr>
        <w:spacing w:after="0" w:line="240" w:lineRule="auto"/>
        <w:jc w:val="center"/>
        <w:rPr>
          <w:rFonts w:ascii="Times New Roman" w:hAnsi="Times New Roman" w:cs="Times New Roman"/>
          <w:b/>
          <w:spacing w:val="70"/>
          <w:sz w:val="24"/>
          <w:szCs w:val="24"/>
        </w:rPr>
      </w:pPr>
      <w:r w:rsidRPr="00BB425B">
        <w:rPr>
          <w:rFonts w:ascii="Times New Roman" w:hAnsi="Times New Roman" w:cs="Times New Roman"/>
          <w:b/>
          <w:spacing w:val="70"/>
          <w:sz w:val="24"/>
          <w:szCs w:val="24"/>
        </w:rPr>
        <w:t>REPUBLIKA E SHQIPËRISË</w:t>
      </w:r>
    </w:p>
    <w:p w14:paraId="0AA4F8F7" w14:textId="77777777" w:rsidR="00C674B1" w:rsidRPr="00BB425B" w:rsidRDefault="00C674B1" w:rsidP="00C674B1">
      <w:pPr>
        <w:spacing w:after="0" w:line="240" w:lineRule="auto"/>
        <w:jc w:val="center"/>
        <w:rPr>
          <w:rFonts w:ascii="Times New Roman" w:hAnsi="Times New Roman" w:cs="Times New Roman"/>
          <w:b/>
          <w:spacing w:val="40"/>
          <w:sz w:val="24"/>
          <w:szCs w:val="24"/>
        </w:rPr>
      </w:pPr>
    </w:p>
    <w:p w14:paraId="75EFD353" w14:textId="7F32B7E5" w:rsidR="00C674B1" w:rsidRPr="00BB425B" w:rsidRDefault="00C674B1" w:rsidP="00C674B1">
      <w:pPr>
        <w:spacing w:after="0" w:line="240" w:lineRule="auto"/>
        <w:jc w:val="center"/>
        <w:rPr>
          <w:rFonts w:ascii="Times New Roman" w:hAnsi="Times New Roman" w:cs="Times New Roman"/>
          <w:b/>
          <w:sz w:val="24"/>
          <w:szCs w:val="24"/>
        </w:rPr>
      </w:pPr>
      <w:r w:rsidRPr="00BB425B">
        <w:rPr>
          <w:rFonts w:ascii="Times New Roman" w:hAnsi="Times New Roman" w:cs="Times New Roman"/>
          <w:b/>
          <w:sz w:val="24"/>
          <w:szCs w:val="24"/>
        </w:rPr>
        <w:t xml:space="preserve">GJYKATA E </w:t>
      </w:r>
      <w:r w:rsidR="00733BB7" w:rsidRPr="00BB425B">
        <w:rPr>
          <w:rFonts w:ascii="Times New Roman" w:hAnsi="Times New Roman" w:cs="Times New Roman"/>
          <w:b/>
          <w:sz w:val="24"/>
          <w:szCs w:val="24"/>
        </w:rPr>
        <w:t>SHKAL</w:t>
      </w:r>
      <w:r w:rsidR="00733BB7" w:rsidRPr="00BB425B">
        <w:rPr>
          <w:rFonts w:ascii="Times New Roman" w:hAnsi="Times New Roman" w:cs="Times New Roman"/>
          <w:b/>
          <w:sz w:val="24"/>
          <w:szCs w:val="24"/>
          <w:lang w:val="en-IN"/>
        </w:rPr>
        <w:t>LËS SË PARË TË JURIDIKSIONIT TË PËRGJITHSHËM</w:t>
      </w:r>
      <w:r w:rsidRPr="00BB425B">
        <w:rPr>
          <w:rFonts w:ascii="Times New Roman" w:hAnsi="Times New Roman" w:cs="Times New Roman"/>
          <w:b/>
          <w:sz w:val="24"/>
          <w:szCs w:val="24"/>
        </w:rPr>
        <w:t xml:space="preserve"> DIBËR</w:t>
      </w:r>
    </w:p>
    <w:p w14:paraId="0C8B0ED1" w14:textId="77777777" w:rsidR="00C674B1" w:rsidRPr="00BB425B" w:rsidRDefault="00C674B1" w:rsidP="00734522">
      <w:pPr>
        <w:spacing w:after="0" w:line="240" w:lineRule="auto"/>
        <w:textAlignment w:val="baseline"/>
        <w:rPr>
          <w:rFonts w:ascii="Times New Roman" w:eastAsia="Times New Roman" w:hAnsi="Times New Roman" w:cs="Times New Roman"/>
          <w:b/>
          <w:bCs/>
          <w:caps/>
          <w:sz w:val="24"/>
          <w:szCs w:val="24"/>
        </w:rPr>
      </w:pPr>
    </w:p>
    <w:p w14:paraId="4DC41E8C" w14:textId="77777777" w:rsidR="000E0539" w:rsidRPr="00BB425B" w:rsidRDefault="000E0539" w:rsidP="000E0539">
      <w:pPr>
        <w:spacing w:after="0" w:line="240" w:lineRule="auto"/>
        <w:jc w:val="center"/>
        <w:textAlignment w:val="baseline"/>
        <w:rPr>
          <w:rFonts w:ascii="Times New Roman" w:eastAsia="Times New Roman" w:hAnsi="Times New Roman" w:cs="Times New Roman"/>
          <w:b/>
          <w:bCs/>
          <w:caps/>
          <w:sz w:val="24"/>
          <w:szCs w:val="24"/>
        </w:rPr>
      </w:pPr>
      <w:r w:rsidRPr="00BB425B">
        <w:rPr>
          <w:rFonts w:ascii="Times New Roman" w:eastAsia="Times New Roman" w:hAnsi="Times New Roman" w:cs="Times New Roman"/>
          <w:b/>
          <w:bCs/>
          <w:caps/>
          <w:sz w:val="24"/>
          <w:szCs w:val="24"/>
        </w:rPr>
        <w:t xml:space="preserve">REGJISTRI I KËRKESAVE DHE PËRGJIGJEVE </w:t>
      </w:r>
    </w:p>
    <w:p w14:paraId="77D4CAA8" w14:textId="77777777" w:rsidR="000E0539" w:rsidRPr="00BB425B" w:rsidRDefault="000E0539">
      <w:pPr>
        <w:rPr>
          <w:rFonts w:ascii="Times New Roman" w:hAnsi="Times New Roman" w:cs="Times New Roman"/>
          <w:sz w:val="24"/>
          <w:szCs w:val="24"/>
        </w:rPr>
      </w:pPr>
    </w:p>
    <w:tbl>
      <w:tblPr>
        <w:tblStyle w:val="TableGrid"/>
        <w:tblW w:w="14220" w:type="dxa"/>
        <w:tblInd w:w="-522" w:type="dxa"/>
        <w:tblLayout w:type="fixed"/>
        <w:tblLook w:val="04A0" w:firstRow="1" w:lastRow="0" w:firstColumn="1" w:lastColumn="0" w:noHBand="0" w:noVBand="1"/>
      </w:tblPr>
      <w:tblGrid>
        <w:gridCol w:w="900"/>
        <w:gridCol w:w="1350"/>
        <w:gridCol w:w="4410"/>
        <w:gridCol w:w="1350"/>
        <w:gridCol w:w="3870"/>
        <w:gridCol w:w="1440"/>
        <w:gridCol w:w="900"/>
      </w:tblGrid>
      <w:tr w:rsidR="009C56DF" w:rsidRPr="00BB425B" w14:paraId="1DF62A18" w14:textId="77777777" w:rsidTr="00733BB7">
        <w:trPr>
          <w:trHeight w:val="546"/>
        </w:trPr>
        <w:tc>
          <w:tcPr>
            <w:tcW w:w="900" w:type="dxa"/>
            <w:shd w:val="clear" w:color="auto" w:fill="9CC2E5" w:themeFill="accent1" w:themeFillTint="99"/>
            <w:vAlign w:val="center"/>
          </w:tcPr>
          <w:p w14:paraId="396F7B27" w14:textId="77777777" w:rsidR="0043268E" w:rsidRPr="00BB425B" w:rsidRDefault="0043268E" w:rsidP="00C674B1">
            <w:pPr>
              <w:jc w:val="center"/>
              <w:rPr>
                <w:rFonts w:ascii="Times New Roman" w:hAnsi="Times New Roman" w:cs="Times New Roman"/>
                <w:sz w:val="24"/>
                <w:szCs w:val="24"/>
              </w:rPr>
            </w:pPr>
            <w:r w:rsidRPr="00BB425B">
              <w:rPr>
                <w:rFonts w:ascii="Times New Roman" w:eastAsia="Times New Roman" w:hAnsi="Times New Roman" w:cs="Times New Roman"/>
                <w:b/>
                <w:bCs/>
                <w:sz w:val="24"/>
                <w:szCs w:val="24"/>
              </w:rPr>
              <w:t xml:space="preserve">Nr. </w:t>
            </w:r>
            <w:proofErr w:type="spellStart"/>
            <w:r w:rsidRPr="00BB425B">
              <w:rPr>
                <w:rFonts w:ascii="Times New Roman" w:eastAsia="Times New Roman" w:hAnsi="Times New Roman" w:cs="Times New Roman"/>
                <w:b/>
                <w:bCs/>
                <w:sz w:val="24"/>
                <w:szCs w:val="24"/>
              </w:rPr>
              <w:t>Rendor</w:t>
            </w:r>
            <w:proofErr w:type="spellEnd"/>
            <w:r w:rsidR="00B45E29" w:rsidRPr="00BB425B">
              <w:rPr>
                <w:rFonts w:ascii="Times New Roman" w:eastAsia="Times New Roman" w:hAnsi="Times New Roman" w:cs="Times New Roman"/>
                <w:b/>
                <w:bCs/>
                <w:sz w:val="24"/>
                <w:szCs w:val="24"/>
              </w:rPr>
              <w:t xml:space="preserve"> </w:t>
            </w:r>
            <w:r w:rsidR="00DF38D5" w:rsidRPr="00BB425B">
              <w:rPr>
                <w:rStyle w:val="FootnoteReference"/>
                <w:rFonts w:ascii="Times New Roman" w:eastAsia="Times New Roman" w:hAnsi="Times New Roman" w:cs="Times New Roman"/>
                <w:b/>
                <w:bCs/>
                <w:sz w:val="24"/>
                <w:szCs w:val="24"/>
              </w:rPr>
              <w:footnoteReference w:id="1"/>
            </w:r>
          </w:p>
        </w:tc>
        <w:tc>
          <w:tcPr>
            <w:tcW w:w="1350" w:type="dxa"/>
            <w:shd w:val="clear" w:color="auto" w:fill="9CC2E5" w:themeFill="accent1" w:themeFillTint="99"/>
            <w:vAlign w:val="center"/>
          </w:tcPr>
          <w:p w14:paraId="04D46535" w14:textId="77777777" w:rsidR="00B45E29" w:rsidRPr="00BB425B" w:rsidRDefault="0043268E" w:rsidP="00C674B1">
            <w:pPr>
              <w:jc w:val="center"/>
              <w:rPr>
                <w:rFonts w:ascii="Times New Roman" w:eastAsia="Times New Roman" w:hAnsi="Times New Roman" w:cs="Times New Roman"/>
                <w:b/>
                <w:bCs/>
                <w:sz w:val="24"/>
                <w:szCs w:val="24"/>
              </w:rPr>
            </w:pPr>
            <w:r w:rsidRPr="00BB425B">
              <w:rPr>
                <w:rFonts w:ascii="Times New Roman" w:eastAsia="Times New Roman" w:hAnsi="Times New Roman" w:cs="Times New Roman"/>
                <w:b/>
                <w:bCs/>
                <w:sz w:val="24"/>
                <w:szCs w:val="24"/>
              </w:rPr>
              <w:t xml:space="preserve">Data e </w:t>
            </w:r>
            <w:proofErr w:type="spellStart"/>
            <w:r w:rsidRPr="00BB425B">
              <w:rPr>
                <w:rFonts w:ascii="Times New Roman" w:eastAsia="Times New Roman" w:hAnsi="Times New Roman" w:cs="Times New Roman"/>
                <w:b/>
                <w:bCs/>
                <w:sz w:val="24"/>
                <w:szCs w:val="24"/>
              </w:rPr>
              <w:t>kërkesës</w:t>
            </w:r>
            <w:proofErr w:type="spellEnd"/>
            <w:r w:rsidR="00C417B2" w:rsidRPr="00BB425B">
              <w:rPr>
                <w:rStyle w:val="FootnoteReference"/>
                <w:rFonts w:ascii="Times New Roman" w:eastAsia="Times New Roman" w:hAnsi="Times New Roman" w:cs="Times New Roman"/>
                <w:b/>
                <w:bCs/>
                <w:sz w:val="24"/>
                <w:szCs w:val="24"/>
              </w:rPr>
              <w:footnoteReference w:id="2"/>
            </w:r>
          </w:p>
        </w:tc>
        <w:tc>
          <w:tcPr>
            <w:tcW w:w="4410" w:type="dxa"/>
            <w:shd w:val="clear" w:color="auto" w:fill="9CC2E5" w:themeFill="accent1" w:themeFillTint="99"/>
            <w:vAlign w:val="center"/>
          </w:tcPr>
          <w:p w14:paraId="633B5428" w14:textId="77777777" w:rsidR="00B45E29" w:rsidRPr="00BB425B" w:rsidRDefault="0043268E" w:rsidP="00657FBF">
            <w:pPr>
              <w:jc w:val="center"/>
              <w:rPr>
                <w:rFonts w:ascii="Times New Roman" w:eastAsia="Times New Roman" w:hAnsi="Times New Roman" w:cs="Times New Roman"/>
                <w:b/>
                <w:bCs/>
                <w:sz w:val="24"/>
                <w:szCs w:val="24"/>
              </w:rPr>
            </w:pPr>
            <w:proofErr w:type="spellStart"/>
            <w:r w:rsidRPr="00BB425B">
              <w:rPr>
                <w:rFonts w:ascii="Times New Roman" w:eastAsia="Times New Roman" w:hAnsi="Times New Roman" w:cs="Times New Roman"/>
                <w:b/>
                <w:bCs/>
                <w:sz w:val="24"/>
                <w:szCs w:val="24"/>
              </w:rPr>
              <w:t>Objekti</w:t>
            </w:r>
            <w:proofErr w:type="spellEnd"/>
            <w:r w:rsidRPr="00BB425B">
              <w:rPr>
                <w:rFonts w:ascii="Times New Roman" w:eastAsia="Times New Roman" w:hAnsi="Times New Roman" w:cs="Times New Roman"/>
                <w:b/>
                <w:bCs/>
                <w:sz w:val="24"/>
                <w:szCs w:val="24"/>
              </w:rPr>
              <w:t xml:space="preserve"> </w:t>
            </w:r>
            <w:proofErr w:type="spellStart"/>
            <w:r w:rsidRPr="00BB425B">
              <w:rPr>
                <w:rFonts w:ascii="Times New Roman" w:eastAsia="Times New Roman" w:hAnsi="Times New Roman" w:cs="Times New Roman"/>
                <w:b/>
                <w:bCs/>
                <w:sz w:val="24"/>
                <w:szCs w:val="24"/>
              </w:rPr>
              <w:t>i</w:t>
            </w:r>
            <w:proofErr w:type="spellEnd"/>
            <w:r w:rsidRPr="00BB425B">
              <w:rPr>
                <w:rFonts w:ascii="Times New Roman" w:eastAsia="Times New Roman" w:hAnsi="Times New Roman" w:cs="Times New Roman"/>
                <w:b/>
                <w:bCs/>
                <w:sz w:val="24"/>
                <w:szCs w:val="24"/>
              </w:rPr>
              <w:t xml:space="preserve"> </w:t>
            </w:r>
            <w:proofErr w:type="spellStart"/>
            <w:r w:rsidRPr="00BB425B">
              <w:rPr>
                <w:rFonts w:ascii="Times New Roman" w:eastAsia="Times New Roman" w:hAnsi="Times New Roman" w:cs="Times New Roman"/>
                <w:b/>
                <w:bCs/>
                <w:sz w:val="24"/>
                <w:szCs w:val="24"/>
              </w:rPr>
              <w:t>kërkesës</w:t>
            </w:r>
            <w:proofErr w:type="spellEnd"/>
            <w:r w:rsidR="00F276FA" w:rsidRPr="00BB425B">
              <w:rPr>
                <w:rStyle w:val="FootnoteReference"/>
                <w:rFonts w:ascii="Times New Roman" w:eastAsia="Times New Roman" w:hAnsi="Times New Roman" w:cs="Times New Roman"/>
                <w:b/>
                <w:bCs/>
                <w:sz w:val="24"/>
                <w:szCs w:val="24"/>
              </w:rPr>
              <w:footnoteReference w:id="3"/>
            </w:r>
          </w:p>
        </w:tc>
        <w:tc>
          <w:tcPr>
            <w:tcW w:w="1350" w:type="dxa"/>
            <w:shd w:val="clear" w:color="auto" w:fill="9CC2E5" w:themeFill="accent1" w:themeFillTint="99"/>
            <w:vAlign w:val="center"/>
          </w:tcPr>
          <w:p w14:paraId="76185B51" w14:textId="77777777" w:rsidR="00B45E29" w:rsidRPr="00BB425B" w:rsidRDefault="0043268E" w:rsidP="00C674B1">
            <w:pPr>
              <w:jc w:val="center"/>
              <w:rPr>
                <w:rFonts w:ascii="Times New Roman" w:eastAsia="Times New Roman" w:hAnsi="Times New Roman" w:cs="Times New Roman"/>
                <w:b/>
                <w:bCs/>
                <w:sz w:val="24"/>
                <w:szCs w:val="24"/>
              </w:rPr>
            </w:pPr>
            <w:r w:rsidRPr="00BB425B">
              <w:rPr>
                <w:rFonts w:ascii="Times New Roman" w:eastAsia="Times New Roman" w:hAnsi="Times New Roman" w:cs="Times New Roman"/>
                <w:b/>
                <w:bCs/>
                <w:sz w:val="24"/>
                <w:szCs w:val="24"/>
              </w:rPr>
              <w:t xml:space="preserve">Data e </w:t>
            </w:r>
            <w:proofErr w:type="spellStart"/>
            <w:r w:rsidRPr="00BB425B">
              <w:rPr>
                <w:rFonts w:ascii="Times New Roman" w:eastAsia="Times New Roman" w:hAnsi="Times New Roman" w:cs="Times New Roman"/>
                <w:b/>
                <w:bCs/>
                <w:sz w:val="24"/>
                <w:szCs w:val="24"/>
              </w:rPr>
              <w:t>përgjigjes</w:t>
            </w:r>
            <w:proofErr w:type="spellEnd"/>
            <w:r w:rsidR="00F276FA" w:rsidRPr="00BB425B">
              <w:rPr>
                <w:rStyle w:val="FootnoteReference"/>
                <w:rFonts w:ascii="Times New Roman" w:eastAsia="Times New Roman" w:hAnsi="Times New Roman" w:cs="Times New Roman"/>
                <w:b/>
                <w:bCs/>
                <w:sz w:val="24"/>
                <w:szCs w:val="24"/>
              </w:rPr>
              <w:footnoteReference w:id="4"/>
            </w:r>
          </w:p>
        </w:tc>
        <w:tc>
          <w:tcPr>
            <w:tcW w:w="3870" w:type="dxa"/>
            <w:shd w:val="clear" w:color="auto" w:fill="9CC2E5" w:themeFill="accent1" w:themeFillTint="99"/>
            <w:vAlign w:val="center"/>
          </w:tcPr>
          <w:p w14:paraId="1F743BFF" w14:textId="77777777" w:rsidR="00B45E29" w:rsidRPr="00BB425B" w:rsidRDefault="0043268E" w:rsidP="00657FBF">
            <w:pPr>
              <w:jc w:val="center"/>
              <w:rPr>
                <w:rFonts w:ascii="Times New Roman" w:eastAsia="Times New Roman" w:hAnsi="Times New Roman" w:cs="Times New Roman"/>
                <w:b/>
                <w:bCs/>
                <w:sz w:val="24"/>
                <w:szCs w:val="24"/>
              </w:rPr>
            </w:pPr>
            <w:proofErr w:type="spellStart"/>
            <w:r w:rsidRPr="00BB425B">
              <w:rPr>
                <w:rFonts w:ascii="Times New Roman" w:eastAsia="Times New Roman" w:hAnsi="Times New Roman" w:cs="Times New Roman"/>
                <w:b/>
                <w:bCs/>
                <w:sz w:val="24"/>
                <w:szCs w:val="24"/>
              </w:rPr>
              <w:t>Përgjigje</w:t>
            </w:r>
            <w:proofErr w:type="spellEnd"/>
            <w:r w:rsidR="00F276FA" w:rsidRPr="00BB425B">
              <w:rPr>
                <w:rStyle w:val="FootnoteReference"/>
                <w:rFonts w:ascii="Times New Roman" w:eastAsia="Times New Roman" w:hAnsi="Times New Roman" w:cs="Times New Roman"/>
                <w:b/>
                <w:bCs/>
                <w:sz w:val="24"/>
                <w:szCs w:val="24"/>
              </w:rPr>
              <w:footnoteReference w:id="5"/>
            </w:r>
          </w:p>
        </w:tc>
        <w:tc>
          <w:tcPr>
            <w:tcW w:w="1440" w:type="dxa"/>
            <w:shd w:val="clear" w:color="auto" w:fill="9CC2E5" w:themeFill="accent1" w:themeFillTint="99"/>
            <w:vAlign w:val="center"/>
          </w:tcPr>
          <w:p w14:paraId="492E6BFF" w14:textId="77777777" w:rsidR="00B45E29" w:rsidRPr="00BB425B" w:rsidRDefault="00302D5F" w:rsidP="00C674B1">
            <w:pPr>
              <w:jc w:val="center"/>
              <w:rPr>
                <w:rFonts w:ascii="Times New Roman" w:hAnsi="Times New Roman" w:cs="Times New Roman"/>
                <w:b/>
                <w:sz w:val="24"/>
                <w:szCs w:val="24"/>
              </w:rPr>
            </w:pPr>
            <w:proofErr w:type="spellStart"/>
            <w:r w:rsidRPr="00BB425B">
              <w:rPr>
                <w:rFonts w:ascii="Times New Roman" w:hAnsi="Times New Roman" w:cs="Times New Roman"/>
                <w:b/>
                <w:sz w:val="24"/>
                <w:szCs w:val="24"/>
              </w:rPr>
              <w:t>Mënyra</w:t>
            </w:r>
            <w:proofErr w:type="spellEnd"/>
            <w:r w:rsidRPr="00BB425B">
              <w:rPr>
                <w:rFonts w:ascii="Times New Roman" w:hAnsi="Times New Roman" w:cs="Times New Roman"/>
                <w:b/>
                <w:sz w:val="24"/>
                <w:szCs w:val="24"/>
              </w:rPr>
              <w:t xml:space="preserve"> e </w:t>
            </w:r>
            <w:proofErr w:type="spellStart"/>
            <w:r w:rsidR="00830BF9" w:rsidRPr="00BB425B">
              <w:rPr>
                <w:rFonts w:ascii="Times New Roman" w:hAnsi="Times New Roman" w:cs="Times New Roman"/>
                <w:b/>
                <w:sz w:val="24"/>
                <w:szCs w:val="24"/>
              </w:rPr>
              <w:t>përfundimit</w:t>
            </w:r>
            <w:proofErr w:type="spellEnd"/>
            <w:r w:rsidR="00830BF9" w:rsidRPr="00BB425B">
              <w:rPr>
                <w:rFonts w:ascii="Times New Roman" w:hAnsi="Times New Roman" w:cs="Times New Roman"/>
                <w:b/>
                <w:sz w:val="24"/>
                <w:szCs w:val="24"/>
              </w:rPr>
              <w:t xml:space="preserve"> </w:t>
            </w:r>
            <w:proofErr w:type="spellStart"/>
            <w:r w:rsidR="00830BF9" w:rsidRPr="00BB425B">
              <w:rPr>
                <w:rFonts w:ascii="Times New Roman" w:hAnsi="Times New Roman" w:cs="Times New Roman"/>
                <w:b/>
                <w:sz w:val="24"/>
                <w:szCs w:val="24"/>
              </w:rPr>
              <w:t>të</w:t>
            </w:r>
            <w:proofErr w:type="spellEnd"/>
            <w:r w:rsidR="00830BF9" w:rsidRPr="00BB425B">
              <w:rPr>
                <w:rFonts w:ascii="Times New Roman" w:hAnsi="Times New Roman" w:cs="Times New Roman"/>
                <w:b/>
                <w:sz w:val="24"/>
                <w:szCs w:val="24"/>
              </w:rPr>
              <w:t xml:space="preserve"> </w:t>
            </w:r>
            <w:proofErr w:type="spellStart"/>
            <w:r w:rsidR="00953906" w:rsidRPr="00BB425B">
              <w:rPr>
                <w:rFonts w:ascii="Times New Roman" w:hAnsi="Times New Roman" w:cs="Times New Roman"/>
                <w:b/>
                <w:sz w:val="24"/>
                <w:szCs w:val="24"/>
              </w:rPr>
              <w:t>kërkesës</w:t>
            </w:r>
            <w:proofErr w:type="spellEnd"/>
            <w:r w:rsidR="00DF38D5" w:rsidRPr="00BB425B">
              <w:rPr>
                <w:rStyle w:val="FootnoteReference"/>
                <w:rFonts w:ascii="Times New Roman" w:hAnsi="Times New Roman" w:cs="Times New Roman"/>
                <w:b/>
                <w:sz w:val="24"/>
                <w:szCs w:val="24"/>
              </w:rPr>
              <w:footnoteReference w:id="6"/>
            </w:r>
          </w:p>
        </w:tc>
        <w:tc>
          <w:tcPr>
            <w:tcW w:w="900" w:type="dxa"/>
            <w:shd w:val="clear" w:color="auto" w:fill="9CC2E5" w:themeFill="accent1" w:themeFillTint="99"/>
            <w:vAlign w:val="center"/>
          </w:tcPr>
          <w:p w14:paraId="14F1DE9F" w14:textId="77777777" w:rsidR="00B45E29" w:rsidRPr="00BB425B" w:rsidRDefault="00B154B0" w:rsidP="00657FBF">
            <w:pPr>
              <w:jc w:val="center"/>
              <w:rPr>
                <w:rFonts w:ascii="Times New Roman" w:eastAsia="Times New Roman" w:hAnsi="Times New Roman" w:cs="Times New Roman"/>
                <w:b/>
                <w:bCs/>
                <w:sz w:val="24"/>
                <w:szCs w:val="24"/>
              </w:rPr>
            </w:pPr>
            <w:r w:rsidRPr="00BB425B">
              <w:rPr>
                <w:rFonts w:ascii="Times New Roman" w:eastAsia="Times New Roman" w:hAnsi="Times New Roman" w:cs="Times New Roman"/>
                <w:b/>
                <w:bCs/>
                <w:sz w:val="24"/>
                <w:szCs w:val="24"/>
              </w:rPr>
              <w:t>Tarifa</w:t>
            </w:r>
            <w:r w:rsidR="00DF38D5" w:rsidRPr="00BB425B">
              <w:rPr>
                <w:rStyle w:val="FootnoteReference"/>
                <w:rFonts w:ascii="Times New Roman" w:eastAsia="Times New Roman" w:hAnsi="Times New Roman" w:cs="Times New Roman"/>
                <w:b/>
                <w:bCs/>
                <w:sz w:val="24"/>
                <w:szCs w:val="24"/>
              </w:rPr>
              <w:footnoteReference w:id="7"/>
            </w:r>
          </w:p>
        </w:tc>
      </w:tr>
      <w:tr w:rsidR="006D1AD4" w:rsidRPr="00BB425B" w14:paraId="52C696B0" w14:textId="77777777" w:rsidTr="00733BB7">
        <w:trPr>
          <w:trHeight w:val="348"/>
        </w:trPr>
        <w:tc>
          <w:tcPr>
            <w:tcW w:w="900" w:type="dxa"/>
            <w:vAlign w:val="center"/>
          </w:tcPr>
          <w:p w14:paraId="07B99444" w14:textId="1CC38859" w:rsidR="006D1AD4" w:rsidRPr="00BB425B" w:rsidRDefault="00FF2CCC" w:rsidP="006D1AD4">
            <w:pPr>
              <w:jc w:val="center"/>
              <w:rPr>
                <w:rFonts w:ascii="Times New Roman" w:hAnsi="Times New Roman" w:cs="Times New Roman"/>
                <w:b/>
                <w:sz w:val="24"/>
                <w:szCs w:val="24"/>
              </w:rPr>
            </w:pPr>
            <w:r w:rsidRPr="00BB425B">
              <w:rPr>
                <w:rFonts w:ascii="Times New Roman" w:hAnsi="Times New Roman" w:cs="Times New Roman"/>
                <w:b/>
                <w:sz w:val="24"/>
                <w:szCs w:val="24"/>
              </w:rPr>
              <w:t>1</w:t>
            </w:r>
          </w:p>
        </w:tc>
        <w:tc>
          <w:tcPr>
            <w:tcW w:w="1350" w:type="dxa"/>
            <w:vAlign w:val="center"/>
          </w:tcPr>
          <w:p w14:paraId="7579BB5C" w14:textId="2E8735EF" w:rsidR="006D1AD4" w:rsidRPr="00BB425B" w:rsidRDefault="004D4175" w:rsidP="00D15D4C">
            <w:pPr>
              <w:spacing w:line="255" w:lineRule="atLeast"/>
              <w:jc w:val="center"/>
              <w:rPr>
                <w:rFonts w:ascii="Times New Roman" w:hAnsi="Times New Roman" w:cs="Times New Roman"/>
                <w:sz w:val="24"/>
                <w:szCs w:val="24"/>
              </w:rPr>
            </w:pPr>
            <w:r w:rsidRPr="00BB425B">
              <w:rPr>
                <w:rFonts w:ascii="Times New Roman" w:hAnsi="Times New Roman" w:cs="Times New Roman"/>
                <w:sz w:val="24"/>
                <w:szCs w:val="24"/>
              </w:rPr>
              <w:t>13.01.2025</w:t>
            </w:r>
          </w:p>
        </w:tc>
        <w:tc>
          <w:tcPr>
            <w:tcW w:w="4410" w:type="dxa"/>
            <w:vAlign w:val="center"/>
          </w:tcPr>
          <w:p w14:paraId="5A159D46" w14:textId="49AEB564" w:rsidR="006D1AD4" w:rsidRPr="00BB425B" w:rsidRDefault="004D4175" w:rsidP="006D1AD4">
            <w:pPr>
              <w:jc w:val="center"/>
              <w:rPr>
                <w:rFonts w:ascii="Times New Roman" w:hAnsi="Times New Roman" w:cs="Times New Roman"/>
                <w:sz w:val="24"/>
                <w:szCs w:val="24"/>
                <w:lang w:val="en-IN"/>
              </w:rPr>
            </w:pPr>
            <w:r w:rsidRPr="00BB425B">
              <w:rPr>
                <w:rFonts w:ascii="Times New Roman" w:hAnsi="Times New Roman" w:cs="Times New Roman"/>
                <w:sz w:val="24"/>
                <w:szCs w:val="24"/>
              </w:rPr>
              <w:t>K</w:t>
            </w:r>
            <w:proofErr w:type="spellStart"/>
            <w:r w:rsidRPr="00BB425B">
              <w:rPr>
                <w:rFonts w:ascii="Times New Roman" w:hAnsi="Times New Roman" w:cs="Times New Roman"/>
                <w:sz w:val="24"/>
                <w:szCs w:val="24"/>
                <w:lang w:val="en-IN"/>
              </w:rPr>
              <w:t>ërkesë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për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informacion</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nga</w:t>
            </w:r>
            <w:proofErr w:type="spellEnd"/>
            <w:r w:rsidRPr="00BB425B">
              <w:rPr>
                <w:rFonts w:ascii="Times New Roman" w:hAnsi="Times New Roman" w:cs="Times New Roman"/>
                <w:sz w:val="24"/>
                <w:szCs w:val="24"/>
                <w:lang w:val="en-IN"/>
              </w:rPr>
              <w:t xml:space="preserve"> OJF SCIDEV </w:t>
            </w:r>
            <w:proofErr w:type="spellStart"/>
            <w:r w:rsidRPr="00BB425B">
              <w:rPr>
                <w:rFonts w:ascii="Times New Roman" w:hAnsi="Times New Roman" w:cs="Times New Roman"/>
                <w:sz w:val="24"/>
                <w:szCs w:val="24"/>
                <w:lang w:val="en-IN"/>
              </w:rPr>
              <w:t>në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lidhje</w:t>
            </w:r>
            <w:proofErr w:type="spellEnd"/>
            <w:r w:rsidRPr="00BB425B">
              <w:rPr>
                <w:rFonts w:ascii="Times New Roman" w:hAnsi="Times New Roman" w:cs="Times New Roman"/>
                <w:sz w:val="24"/>
                <w:szCs w:val="24"/>
                <w:lang w:val="en-IN"/>
              </w:rPr>
              <w:t xml:space="preserve"> me </w:t>
            </w:r>
            <w:proofErr w:type="spellStart"/>
            <w:r w:rsidRPr="00BB425B">
              <w:rPr>
                <w:rFonts w:ascii="Times New Roman" w:hAnsi="Times New Roman" w:cs="Times New Roman"/>
                <w:sz w:val="24"/>
                <w:szCs w:val="24"/>
                <w:lang w:val="en-IN"/>
              </w:rPr>
              <w:t>numrin</w:t>
            </w:r>
            <w:proofErr w:type="spellEnd"/>
            <w:r w:rsidRPr="00BB425B">
              <w:rPr>
                <w:rFonts w:ascii="Times New Roman" w:hAnsi="Times New Roman" w:cs="Times New Roman"/>
                <w:sz w:val="24"/>
                <w:szCs w:val="24"/>
                <w:lang w:val="en-IN"/>
              </w:rPr>
              <w:t xml:space="preserve"> e </w:t>
            </w:r>
            <w:proofErr w:type="spellStart"/>
            <w:r w:rsidRPr="00BB425B">
              <w:rPr>
                <w:rFonts w:ascii="Times New Roman" w:hAnsi="Times New Roman" w:cs="Times New Roman"/>
                <w:sz w:val="24"/>
                <w:szCs w:val="24"/>
                <w:lang w:val="en-IN"/>
              </w:rPr>
              <w:t>padive</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gjyqësore</w:t>
            </w:r>
            <w:proofErr w:type="spellEnd"/>
            <w:r w:rsidRPr="00BB425B">
              <w:rPr>
                <w:rFonts w:ascii="Times New Roman" w:hAnsi="Times New Roman" w:cs="Times New Roman"/>
                <w:sz w:val="24"/>
                <w:szCs w:val="24"/>
                <w:lang w:val="en-IN"/>
              </w:rPr>
              <w:t xml:space="preserve"> me pale </w:t>
            </w:r>
            <w:proofErr w:type="spellStart"/>
            <w:r w:rsidRPr="00BB425B">
              <w:rPr>
                <w:rFonts w:ascii="Times New Roman" w:hAnsi="Times New Roman" w:cs="Times New Roman"/>
                <w:sz w:val="24"/>
                <w:szCs w:val="24"/>
                <w:lang w:val="en-IN"/>
              </w:rPr>
              <w:t>gazetarë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ose</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punonjës</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të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mediave</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për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pe</w:t>
            </w:r>
            <w:r w:rsidR="00267E93" w:rsidRPr="00BB425B">
              <w:rPr>
                <w:rFonts w:ascii="Times New Roman" w:hAnsi="Times New Roman" w:cs="Times New Roman"/>
                <w:sz w:val="24"/>
                <w:szCs w:val="24"/>
                <w:lang w:val="en-IN"/>
              </w:rPr>
              <w:t>r</w:t>
            </w:r>
            <w:r w:rsidRPr="00BB425B">
              <w:rPr>
                <w:rFonts w:ascii="Times New Roman" w:hAnsi="Times New Roman" w:cs="Times New Roman"/>
                <w:sz w:val="24"/>
                <w:szCs w:val="24"/>
                <w:lang w:val="en-IN"/>
              </w:rPr>
              <w:t>iudhën</w:t>
            </w:r>
            <w:proofErr w:type="spellEnd"/>
            <w:r w:rsidRPr="00BB425B">
              <w:rPr>
                <w:rFonts w:ascii="Times New Roman" w:hAnsi="Times New Roman" w:cs="Times New Roman"/>
                <w:sz w:val="24"/>
                <w:szCs w:val="24"/>
                <w:lang w:val="en-IN"/>
              </w:rPr>
              <w:t xml:space="preserve"> 01 </w:t>
            </w:r>
            <w:proofErr w:type="spellStart"/>
            <w:r w:rsidRPr="00BB425B">
              <w:rPr>
                <w:rFonts w:ascii="Times New Roman" w:hAnsi="Times New Roman" w:cs="Times New Roman"/>
                <w:sz w:val="24"/>
                <w:szCs w:val="24"/>
                <w:lang w:val="en-IN"/>
              </w:rPr>
              <w:t>Janar</w:t>
            </w:r>
            <w:proofErr w:type="spellEnd"/>
            <w:r w:rsidRPr="00BB425B">
              <w:rPr>
                <w:rFonts w:ascii="Times New Roman" w:hAnsi="Times New Roman" w:cs="Times New Roman"/>
                <w:sz w:val="24"/>
                <w:szCs w:val="24"/>
                <w:lang w:val="en-IN"/>
              </w:rPr>
              <w:t xml:space="preserve"> 2024-31 </w:t>
            </w:r>
            <w:proofErr w:type="spellStart"/>
            <w:r w:rsidRPr="00BB425B">
              <w:rPr>
                <w:rFonts w:ascii="Times New Roman" w:hAnsi="Times New Roman" w:cs="Times New Roman"/>
                <w:sz w:val="24"/>
                <w:szCs w:val="24"/>
                <w:lang w:val="en-IN"/>
              </w:rPr>
              <w:t>Dhjetor</w:t>
            </w:r>
            <w:proofErr w:type="spellEnd"/>
            <w:r w:rsidRPr="00BB425B">
              <w:rPr>
                <w:rFonts w:ascii="Times New Roman" w:hAnsi="Times New Roman" w:cs="Times New Roman"/>
                <w:sz w:val="24"/>
                <w:szCs w:val="24"/>
                <w:lang w:val="en-IN"/>
              </w:rPr>
              <w:t xml:space="preserve"> 2024</w:t>
            </w:r>
          </w:p>
        </w:tc>
        <w:tc>
          <w:tcPr>
            <w:tcW w:w="1350" w:type="dxa"/>
            <w:vAlign w:val="center"/>
          </w:tcPr>
          <w:p w14:paraId="0A3F7327" w14:textId="1EEB2BE1" w:rsidR="006D1AD4" w:rsidRPr="00BB425B" w:rsidRDefault="004D4175" w:rsidP="006D1AD4">
            <w:pPr>
              <w:spacing w:line="255" w:lineRule="atLeast"/>
              <w:jc w:val="center"/>
              <w:rPr>
                <w:rFonts w:ascii="Times New Roman" w:hAnsi="Times New Roman" w:cs="Times New Roman"/>
                <w:sz w:val="24"/>
                <w:szCs w:val="24"/>
              </w:rPr>
            </w:pPr>
            <w:r w:rsidRPr="00BB425B">
              <w:rPr>
                <w:rFonts w:ascii="Times New Roman" w:hAnsi="Times New Roman" w:cs="Times New Roman"/>
                <w:sz w:val="24"/>
                <w:szCs w:val="24"/>
              </w:rPr>
              <w:t>21.01.2025</w:t>
            </w:r>
          </w:p>
        </w:tc>
        <w:tc>
          <w:tcPr>
            <w:tcW w:w="3870" w:type="dxa"/>
            <w:vAlign w:val="center"/>
          </w:tcPr>
          <w:p w14:paraId="2741AB05" w14:textId="34DAD2C3" w:rsidR="00A86B8A" w:rsidRPr="00BB425B" w:rsidRDefault="00F75905" w:rsidP="00F75905">
            <w:pPr>
              <w:ind w:firstLine="720"/>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Në Gjykatën e Shkallës së Parë  të Juridiksionit të Përgjithshëm Dibër, rezulton se gjatë vitit 202</w:t>
            </w:r>
            <w:r w:rsidR="008F5F63" w:rsidRPr="00BB425B">
              <w:rPr>
                <w:rFonts w:ascii="Times New Roman" w:hAnsi="Times New Roman" w:cs="Times New Roman"/>
                <w:sz w:val="24"/>
                <w:szCs w:val="24"/>
                <w:lang w:val="it-IT"/>
              </w:rPr>
              <w:t>4</w:t>
            </w:r>
            <w:r w:rsidRPr="00BB425B">
              <w:rPr>
                <w:rFonts w:ascii="Times New Roman" w:hAnsi="Times New Roman" w:cs="Times New Roman"/>
                <w:sz w:val="24"/>
                <w:szCs w:val="24"/>
                <w:lang w:val="it-IT"/>
              </w:rPr>
              <w:t xml:space="preserve"> nuk ka patur padi gjyqësore me palë gazetarë ose punonjës të mediave.</w:t>
            </w:r>
          </w:p>
        </w:tc>
        <w:tc>
          <w:tcPr>
            <w:tcW w:w="1440" w:type="dxa"/>
            <w:vAlign w:val="center"/>
          </w:tcPr>
          <w:p w14:paraId="1D4A9D4F" w14:textId="462A7C3D" w:rsidR="006D1AD4" w:rsidRPr="00BB425B" w:rsidRDefault="00A141B3" w:rsidP="006D1AD4">
            <w:pPr>
              <w:jc w:val="center"/>
              <w:rPr>
                <w:rFonts w:ascii="Times New Roman" w:hAnsi="Times New Roman" w:cs="Times New Roman"/>
                <w:sz w:val="24"/>
                <w:szCs w:val="24"/>
                <w:lang w:val="en-IN"/>
              </w:rPr>
            </w:pPr>
            <w:r w:rsidRPr="00BB425B">
              <w:rPr>
                <w:rFonts w:ascii="Times New Roman" w:hAnsi="Times New Roman" w:cs="Times New Roman"/>
                <w:sz w:val="24"/>
                <w:szCs w:val="24"/>
              </w:rPr>
              <w:t>E plot</w:t>
            </w:r>
            <w:r w:rsidRPr="00BB425B">
              <w:rPr>
                <w:rFonts w:ascii="Times New Roman" w:hAnsi="Times New Roman" w:cs="Times New Roman"/>
                <w:sz w:val="24"/>
                <w:szCs w:val="24"/>
                <w:lang w:val="en-IN"/>
              </w:rPr>
              <w:t>ë</w:t>
            </w:r>
          </w:p>
        </w:tc>
        <w:tc>
          <w:tcPr>
            <w:tcW w:w="900" w:type="dxa"/>
            <w:vAlign w:val="center"/>
          </w:tcPr>
          <w:p w14:paraId="5281A5E8" w14:textId="6DBD30C9" w:rsidR="006D1AD4" w:rsidRPr="00BB425B" w:rsidRDefault="00A141B3" w:rsidP="006D1AD4">
            <w:pPr>
              <w:jc w:val="center"/>
              <w:rPr>
                <w:rFonts w:ascii="Times New Roman" w:hAnsi="Times New Roman" w:cs="Times New Roman"/>
                <w:sz w:val="24"/>
                <w:szCs w:val="24"/>
              </w:rPr>
            </w:pPr>
            <w:proofErr w:type="spellStart"/>
            <w:r w:rsidRPr="00BB425B">
              <w:rPr>
                <w:rFonts w:ascii="Times New Roman" w:hAnsi="Times New Roman" w:cs="Times New Roman"/>
                <w:sz w:val="24"/>
                <w:szCs w:val="24"/>
              </w:rPr>
              <w:t>S`ka</w:t>
            </w:r>
            <w:proofErr w:type="spellEnd"/>
          </w:p>
        </w:tc>
      </w:tr>
      <w:tr w:rsidR="00267E93" w:rsidRPr="00BB425B" w14:paraId="23A051B0" w14:textId="77777777" w:rsidTr="00733BB7">
        <w:trPr>
          <w:trHeight w:val="310"/>
        </w:trPr>
        <w:tc>
          <w:tcPr>
            <w:tcW w:w="900" w:type="dxa"/>
            <w:vAlign w:val="center"/>
          </w:tcPr>
          <w:p w14:paraId="278FBCE0" w14:textId="35B9B186" w:rsidR="00267E93" w:rsidRPr="00BB425B" w:rsidRDefault="00267E93" w:rsidP="00267E93">
            <w:pPr>
              <w:jc w:val="center"/>
              <w:rPr>
                <w:rFonts w:ascii="Times New Roman" w:hAnsi="Times New Roman" w:cs="Times New Roman"/>
                <w:b/>
                <w:sz w:val="24"/>
                <w:szCs w:val="24"/>
              </w:rPr>
            </w:pPr>
            <w:r w:rsidRPr="00BB425B">
              <w:rPr>
                <w:rFonts w:ascii="Times New Roman" w:hAnsi="Times New Roman" w:cs="Times New Roman"/>
                <w:b/>
                <w:sz w:val="24"/>
                <w:szCs w:val="24"/>
              </w:rPr>
              <w:t>2</w:t>
            </w:r>
          </w:p>
        </w:tc>
        <w:tc>
          <w:tcPr>
            <w:tcW w:w="1350" w:type="dxa"/>
            <w:vAlign w:val="center"/>
          </w:tcPr>
          <w:p w14:paraId="504D962C" w14:textId="7CED5D0A" w:rsidR="00267E93" w:rsidRPr="00BB425B" w:rsidRDefault="00267E93" w:rsidP="00267E93">
            <w:pPr>
              <w:spacing w:line="255" w:lineRule="atLeast"/>
              <w:jc w:val="center"/>
              <w:rPr>
                <w:rFonts w:ascii="Times New Roman" w:hAnsi="Times New Roman" w:cs="Times New Roman"/>
                <w:sz w:val="24"/>
                <w:szCs w:val="24"/>
              </w:rPr>
            </w:pPr>
            <w:r w:rsidRPr="00BB425B">
              <w:rPr>
                <w:rFonts w:ascii="Times New Roman" w:hAnsi="Times New Roman" w:cs="Times New Roman"/>
                <w:sz w:val="24"/>
                <w:szCs w:val="24"/>
              </w:rPr>
              <w:t>27.01.2025</w:t>
            </w:r>
          </w:p>
        </w:tc>
        <w:tc>
          <w:tcPr>
            <w:tcW w:w="4410" w:type="dxa"/>
            <w:vAlign w:val="center"/>
          </w:tcPr>
          <w:p w14:paraId="4B86E3AF" w14:textId="6E6162DB" w:rsidR="00267E93" w:rsidRPr="00BB425B" w:rsidRDefault="00267E93" w:rsidP="00267E93">
            <w:pPr>
              <w:rPr>
                <w:rFonts w:ascii="Times New Roman" w:hAnsi="Times New Roman" w:cs="Times New Roman"/>
                <w:sz w:val="24"/>
                <w:szCs w:val="24"/>
                <w:lang w:val="en-IN"/>
              </w:rPr>
            </w:pPr>
            <w:proofErr w:type="spellStart"/>
            <w:r w:rsidRPr="00BB425B">
              <w:rPr>
                <w:rFonts w:ascii="Times New Roman" w:hAnsi="Times New Roman" w:cs="Times New Roman"/>
                <w:sz w:val="24"/>
                <w:szCs w:val="24"/>
                <w:lang w:val="en-IN"/>
              </w:rPr>
              <w:t>Kërkesë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nga</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gazetare</w:t>
            </w:r>
            <w:proofErr w:type="spellEnd"/>
            <w:r w:rsidRPr="00BB425B">
              <w:rPr>
                <w:rFonts w:ascii="Times New Roman" w:hAnsi="Times New Roman" w:cs="Times New Roman"/>
                <w:sz w:val="24"/>
                <w:szCs w:val="24"/>
                <w:lang w:val="en-IN"/>
              </w:rPr>
              <w:t xml:space="preserve"> A.H. </w:t>
            </w:r>
            <w:proofErr w:type="spellStart"/>
            <w:r w:rsidRPr="00BB425B">
              <w:rPr>
                <w:rFonts w:ascii="Times New Roman" w:hAnsi="Times New Roman" w:cs="Times New Roman"/>
                <w:sz w:val="24"/>
                <w:szCs w:val="24"/>
                <w:lang w:val="en-IN"/>
              </w:rPr>
              <w:t>në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lidhje</w:t>
            </w:r>
            <w:proofErr w:type="spellEnd"/>
            <w:r w:rsidRPr="00BB425B">
              <w:rPr>
                <w:rFonts w:ascii="Times New Roman" w:hAnsi="Times New Roman" w:cs="Times New Roman"/>
                <w:sz w:val="24"/>
                <w:szCs w:val="24"/>
                <w:lang w:val="en-IN"/>
              </w:rPr>
              <w:t xml:space="preserve"> me </w:t>
            </w:r>
            <w:proofErr w:type="spellStart"/>
            <w:r w:rsidRPr="00BB425B">
              <w:rPr>
                <w:rFonts w:ascii="Times New Roman" w:hAnsi="Times New Roman" w:cs="Times New Roman"/>
                <w:sz w:val="24"/>
                <w:szCs w:val="24"/>
                <w:lang w:val="en-IN"/>
              </w:rPr>
              <w:t>shtetasit</w:t>
            </w:r>
            <w:proofErr w:type="spellEnd"/>
            <w:r w:rsidRPr="00BB425B">
              <w:rPr>
                <w:rFonts w:ascii="Times New Roman" w:hAnsi="Times New Roman" w:cs="Times New Roman"/>
                <w:sz w:val="24"/>
                <w:szCs w:val="24"/>
                <w:lang w:val="en-IN"/>
              </w:rPr>
              <w:t xml:space="preserve"> e </w:t>
            </w:r>
            <w:proofErr w:type="spellStart"/>
            <w:r w:rsidRPr="00BB425B">
              <w:rPr>
                <w:rFonts w:ascii="Times New Roman" w:hAnsi="Times New Roman" w:cs="Times New Roman"/>
                <w:sz w:val="24"/>
                <w:szCs w:val="24"/>
                <w:lang w:val="en-IN"/>
              </w:rPr>
              <w:t>dënuar</w:t>
            </w:r>
            <w:proofErr w:type="spellEnd"/>
            <w:r w:rsidRPr="00BB425B">
              <w:rPr>
                <w:rFonts w:ascii="Times New Roman" w:hAnsi="Times New Roman" w:cs="Times New Roman"/>
                <w:sz w:val="24"/>
                <w:szCs w:val="24"/>
                <w:lang w:val="en-IN"/>
              </w:rPr>
              <w:t xml:space="preserve"> me “</w:t>
            </w:r>
            <w:proofErr w:type="spellStart"/>
            <w:r w:rsidRPr="00BB425B">
              <w:rPr>
                <w:rFonts w:ascii="Times New Roman" w:hAnsi="Times New Roman" w:cs="Times New Roman"/>
                <w:sz w:val="24"/>
                <w:szCs w:val="24"/>
                <w:lang w:val="en-IN"/>
              </w:rPr>
              <w:t>punë</w:t>
            </w:r>
            <w:proofErr w:type="spellEnd"/>
            <w:r w:rsidRPr="00BB425B">
              <w:rPr>
                <w:rFonts w:ascii="Times New Roman" w:hAnsi="Times New Roman" w:cs="Times New Roman"/>
                <w:sz w:val="24"/>
                <w:szCs w:val="24"/>
                <w:lang w:val="en-IN"/>
              </w:rPr>
              <w:t xml:space="preserve"> me </w:t>
            </w:r>
            <w:proofErr w:type="spellStart"/>
            <w:r w:rsidRPr="00BB425B">
              <w:rPr>
                <w:rFonts w:ascii="Times New Roman" w:hAnsi="Times New Roman" w:cs="Times New Roman"/>
                <w:sz w:val="24"/>
                <w:szCs w:val="24"/>
                <w:lang w:val="en-IN"/>
              </w:rPr>
              <w:t>interes</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publik</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siapas</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veprave</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penale</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për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periudhën</w:t>
            </w:r>
            <w:proofErr w:type="spellEnd"/>
            <w:r w:rsidRPr="00BB425B">
              <w:rPr>
                <w:rFonts w:ascii="Times New Roman" w:hAnsi="Times New Roman" w:cs="Times New Roman"/>
                <w:sz w:val="24"/>
                <w:szCs w:val="24"/>
                <w:lang w:val="en-IN"/>
              </w:rPr>
              <w:t xml:space="preserve"> 2020-2024</w:t>
            </w:r>
          </w:p>
        </w:tc>
        <w:tc>
          <w:tcPr>
            <w:tcW w:w="1350" w:type="dxa"/>
            <w:vAlign w:val="center"/>
          </w:tcPr>
          <w:p w14:paraId="10D99847" w14:textId="292D6C79" w:rsidR="00267E93" w:rsidRPr="00BB425B" w:rsidRDefault="00267E93" w:rsidP="00267E93">
            <w:pPr>
              <w:spacing w:line="255" w:lineRule="atLeast"/>
              <w:jc w:val="center"/>
              <w:rPr>
                <w:rFonts w:ascii="Times New Roman" w:hAnsi="Times New Roman" w:cs="Times New Roman"/>
                <w:sz w:val="24"/>
                <w:szCs w:val="24"/>
              </w:rPr>
            </w:pPr>
            <w:r w:rsidRPr="00BB425B">
              <w:rPr>
                <w:rFonts w:ascii="Times New Roman" w:hAnsi="Times New Roman" w:cs="Times New Roman"/>
                <w:sz w:val="24"/>
                <w:szCs w:val="24"/>
              </w:rPr>
              <w:t>28.01.2025</w:t>
            </w:r>
          </w:p>
        </w:tc>
        <w:tc>
          <w:tcPr>
            <w:tcW w:w="3870" w:type="dxa"/>
            <w:vAlign w:val="center"/>
          </w:tcPr>
          <w:p w14:paraId="1BF06469" w14:textId="1763F2EC" w:rsidR="00267E93" w:rsidRPr="00BB425B" w:rsidRDefault="00267E93" w:rsidP="00267E93">
            <w:pPr>
              <w:ind w:firstLine="720"/>
              <w:jc w:val="both"/>
              <w:rPr>
                <w:rFonts w:ascii="Times New Roman" w:hAnsi="Times New Roman" w:cs="Times New Roman"/>
                <w:sz w:val="24"/>
                <w:szCs w:val="24"/>
              </w:rPr>
            </w:pPr>
            <w:proofErr w:type="spellStart"/>
            <w:r w:rsidRPr="00BB425B">
              <w:rPr>
                <w:rFonts w:ascii="Times New Roman" w:hAnsi="Times New Roman" w:cs="Times New Roman"/>
                <w:sz w:val="24"/>
                <w:szCs w:val="24"/>
              </w:rPr>
              <w:t>Në</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aplikim</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të</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nenit</w:t>
            </w:r>
            <w:proofErr w:type="spellEnd"/>
            <w:r w:rsidRPr="00BB425B">
              <w:rPr>
                <w:rFonts w:ascii="Times New Roman" w:hAnsi="Times New Roman" w:cs="Times New Roman"/>
                <w:sz w:val="24"/>
                <w:szCs w:val="24"/>
              </w:rPr>
              <w:t xml:space="preserve"> 63 </w:t>
            </w:r>
            <w:proofErr w:type="spellStart"/>
            <w:proofErr w:type="gramStart"/>
            <w:r w:rsidRPr="00BB425B">
              <w:rPr>
                <w:rFonts w:ascii="Times New Roman" w:hAnsi="Times New Roman" w:cs="Times New Roman"/>
                <w:sz w:val="24"/>
                <w:szCs w:val="24"/>
              </w:rPr>
              <w:t>K.Penal</w:t>
            </w:r>
            <w:proofErr w:type="spellEnd"/>
            <w:proofErr w:type="gram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janë</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dënuar</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në</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Gjykatën</w:t>
            </w:r>
            <w:proofErr w:type="spellEnd"/>
            <w:r w:rsidRPr="00BB425B">
              <w:rPr>
                <w:rFonts w:ascii="Times New Roman" w:hAnsi="Times New Roman" w:cs="Times New Roman"/>
                <w:sz w:val="24"/>
                <w:szCs w:val="24"/>
              </w:rPr>
              <w:t xml:space="preserve"> e </w:t>
            </w:r>
            <w:proofErr w:type="spellStart"/>
            <w:r w:rsidRPr="00BB425B">
              <w:rPr>
                <w:rFonts w:ascii="Times New Roman" w:hAnsi="Times New Roman" w:cs="Times New Roman"/>
                <w:sz w:val="24"/>
                <w:szCs w:val="24"/>
              </w:rPr>
              <w:t>Shkallës</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së</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Parë</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të</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Juridiksionit</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të</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Përgjithshëm</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Dibër</w:t>
            </w:r>
            <w:proofErr w:type="spellEnd"/>
            <w:r w:rsidRPr="00BB425B">
              <w:rPr>
                <w:rFonts w:ascii="Times New Roman" w:hAnsi="Times New Roman" w:cs="Times New Roman"/>
                <w:sz w:val="24"/>
                <w:szCs w:val="24"/>
              </w:rPr>
              <w:t xml:space="preserve"> </w:t>
            </w:r>
            <w:proofErr w:type="spellStart"/>
            <w:r w:rsidRPr="00BB425B">
              <w:rPr>
                <w:rFonts w:ascii="Times New Roman" w:hAnsi="Times New Roman" w:cs="Times New Roman"/>
                <w:sz w:val="24"/>
                <w:szCs w:val="24"/>
              </w:rPr>
              <w:t>për:vitin</w:t>
            </w:r>
            <w:proofErr w:type="spellEnd"/>
            <w:r w:rsidRPr="00BB425B">
              <w:rPr>
                <w:rFonts w:ascii="Times New Roman" w:hAnsi="Times New Roman" w:cs="Times New Roman"/>
                <w:sz w:val="24"/>
                <w:szCs w:val="24"/>
              </w:rPr>
              <w:t xml:space="preserve"> 2020 - 2 </w:t>
            </w:r>
            <w:proofErr w:type="spellStart"/>
            <w:r w:rsidRPr="00BB425B">
              <w:rPr>
                <w:rFonts w:ascii="Times New Roman" w:hAnsi="Times New Roman" w:cs="Times New Roman"/>
                <w:sz w:val="24"/>
                <w:szCs w:val="24"/>
              </w:rPr>
              <w:t>shtetas</w:t>
            </w:r>
            <w:proofErr w:type="spellEnd"/>
          </w:p>
          <w:p w14:paraId="39946896" w14:textId="02FF943A" w:rsidR="00267E93" w:rsidRPr="00BB425B" w:rsidRDefault="00267E93" w:rsidP="00267E93">
            <w:pPr>
              <w:ind w:firstLine="720"/>
              <w:jc w:val="both"/>
              <w:rPr>
                <w:rFonts w:ascii="Times New Roman" w:hAnsi="Times New Roman" w:cs="Times New Roman"/>
                <w:sz w:val="24"/>
                <w:szCs w:val="24"/>
              </w:rPr>
            </w:pPr>
            <w:proofErr w:type="spellStart"/>
            <w:r w:rsidRPr="00BB425B">
              <w:rPr>
                <w:rFonts w:ascii="Times New Roman" w:hAnsi="Times New Roman" w:cs="Times New Roman"/>
                <w:sz w:val="24"/>
                <w:szCs w:val="24"/>
              </w:rPr>
              <w:t>vitin</w:t>
            </w:r>
            <w:proofErr w:type="spellEnd"/>
            <w:r w:rsidRPr="00BB425B">
              <w:rPr>
                <w:rFonts w:ascii="Times New Roman" w:hAnsi="Times New Roman" w:cs="Times New Roman"/>
                <w:sz w:val="24"/>
                <w:szCs w:val="24"/>
              </w:rPr>
              <w:t xml:space="preserve"> 2021 – 6 </w:t>
            </w:r>
            <w:proofErr w:type="spellStart"/>
            <w:r w:rsidRPr="00BB425B">
              <w:rPr>
                <w:rFonts w:ascii="Times New Roman" w:hAnsi="Times New Roman" w:cs="Times New Roman"/>
                <w:sz w:val="24"/>
                <w:szCs w:val="24"/>
              </w:rPr>
              <w:t>shtetas</w:t>
            </w:r>
            <w:proofErr w:type="spellEnd"/>
          </w:p>
          <w:p w14:paraId="25733FF4" w14:textId="16944A31" w:rsidR="00267E93" w:rsidRPr="00BB425B" w:rsidRDefault="00267E93" w:rsidP="00267E93">
            <w:pPr>
              <w:ind w:firstLine="720"/>
              <w:jc w:val="both"/>
              <w:rPr>
                <w:rFonts w:ascii="Times New Roman" w:hAnsi="Times New Roman" w:cs="Times New Roman"/>
                <w:sz w:val="24"/>
                <w:szCs w:val="24"/>
              </w:rPr>
            </w:pPr>
            <w:proofErr w:type="spellStart"/>
            <w:r w:rsidRPr="00BB425B">
              <w:rPr>
                <w:rFonts w:ascii="Times New Roman" w:hAnsi="Times New Roman" w:cs="Times New Roman"/>
                <w:sz w:val="24"/>
                <w:szCs w:val="24"/>
              </w:rPr>
              <w:t>vitin</w:t>
            </w:r>
            <w:proofErr w:type="spellEnd"/>
            <w:r w:rsidRPr="00BB425B">
              <w:rPr>
                <w:rFonts w:ascii="Times New Roman" w:hAnsi="Times New Roman" w:cs="Times New Roman"/>
                <w:sz w:val="24"/>
                <w:szCs w:val="24"/>
              </w:rPr>
              <w:t xml:space="preserve"> 2022 – 8 </w:t>
            </w:r>
            <w:proofErr w:type="spellStart"/>
            <w:r w:rsidRPr="00BB425B">
              <w:rPr>
                <w:rFonts w:ascii="Times New Roman" w:hAnsi="Times New Roman" w:cs="Times New Roman"/>
                <w:sz w:val="24"/>
                <w:szCs w:val="24"/>
              </w:rPr>
              <w:t>shtetas</w:t>
            </w:r>
            <w:proofErr w:type="spellEnd"/>
          </w:p>
          <w:p w14:paraId="7AC17181" w14:textId="5608EEDA" w:rsidR="00267E93" w:rsidRPr="00BB425B" w:rsidRDefault="00267E93" w:rsidP="00267E93">
            <w:pPr>
              <w:ind w:firstLine="720"/>
              <w:jc w:val="both"/>
              <w:rPr>
                <w:rFonts w:ascii="Times New Roman" w:hAnsi="Times New Roman" w:cs="Times New Roman"/>
                <w:sz w:val="24"/>
                <w:szCs w:val="24"/>
              </w:rPr>
            </w:pPr>
            <w:proofErr w:type="spellStart"/>
            <w:r w:rsidRPr="00BB425B">
              <w:rPr>
                <w:rFonts w:ascii="Times New Roman" w:hAnsi="Times New Roman" w:cs="Times New Roman"/>
                <w:sz w:val="24"/>
                <w:szCs w:val="24"/>
              </w:rPr>
              <w:t>vitin</w:t>
            </w:r>
            <w:proofErr w:type="spellEnd"/>
            <w:r w:rsidRPr="00BB425B">
              <w:rPr>
                <w:rFonts w:ascii="Times New Roman" w:hAnsi="Times New Roman" w:cs="Times New Roman"/>
                <w:sz w:val="24"/>
                <w:szCs w:val="24"/>
              </w:rPr>
              <w:t xml:space="preserve"> 2023 – 11 </w:t>
            </w:r>
            <w:proofErr w:type="spellStart"/>
            <w:r w:rsidRPr="00BB425B">
              <w:rPr>
                <w:rFonts w:ascii="Times New Roman" w:hAnsi="Times New Roman" w:cs="Times New Roman"/>
                <w:sz w:val="24"/>
                <w:szCs w:val="24"/>
              </w:rPr>
              <w:t>shtetas</w:t>
            </w:r>
            <w:proofErr w:type="spellEnd"/>
          </w:p>
          <w:p w14:paraId="08594AD5" w14:textId="5B1A34AF" w:rsidR="00267E93" w:rsidRPr="00BB425B" w:rsidRDefault="00267E93" w:rsidP="00267E93">
            <w:pPr>
              <w:ind w:firstLine="720"/>
              <w:jc w:val="both"/>
              <w:rPr>
                <w:rFonts w:ascii="Times New Roman" w:hAnsi="Times New Roman" w:cs="Times New Roman"/>
                <w:sz w:val="24"/>
                <w:szCs w:val="24"/>
              </w:rPr>
            </w:pPr>
            <w:proofErr w:type="spellStart"/>
            <w:r w:rsidRPr="00BB425B">
              <w:rPr>
                <w:rFonts w:ascii="Times New Roman" w:hAnsi="Times New Roman" w:cs="Times New Roman"/>
                <w:sz w:val="24"/>
                <w:szCs w:val="24"/>
              </w:rPr>
              <w:t>vitin</w:t>
            </w:r>
            <w:proofErr w:type="spellEnd"/>
            <w:r w:rsidRPr="00BB425B">
              <w:rPr>
                <w:rFonts w:ascii="Times New Roman" w:hAnsi="Times New Roman" w:cs="Times New Roman"/>
                <w:sz w:val="24"/>
                <w:szCs w:val="24"/>
              </w:rPr>
              <w:t xml:space="preserve"> 2024 -  32 </w:t>
            </w:r>
            <w:proofErr w:type="spellStart"/>
            <w:r w:rsidRPr="00BB425B">
              <w:rPr>
                <w:rFonts w:ascii="Times New Roman" w:hAnsi="Times New Roman" w:cs="Times New Roman"/>
                <w:sz w:val="24"/>
                <w:szCs w:val="24"/>
              </w:rPr>
              <w:t>shtetas</w:t>
            </w:r>
            <w:proofErr w:type="spellEnd"/>
          </w:p>
        </w:tc>
        <w:tc>
          <w:tcPr>
            <w:tcW w:w="1440" w:type="dxa"/>
            <w:vAlign w:val="center"/>
          </w:tcPr>
          <w:p w14:paraId="6498892B" w14:textId="16A2CA5B" w:rsidR="00267E93" w:rsidRPr="00BB425B" w:rsidRDefault="00267E93" w:rsidP="00267E93">
            <w:pPr>
              <w:jc w:val="center"/>
              <w:rPr>
                <w:rFonts w:ascii="Times New Roman" w:hAnsi="Times New Roman" w:cs="Times New Roman"/>
                <w:sz w:val="24"/>
                <w:szCs w:val="24"/>
              </w:rPr>
            </w:pPr>
            <w:r w:rsidRPr="00BB425B">
              <w:rPr>
                <w:rFonts w:ascii="Times New Roman" w:hAnsi="Times New Roman" w:cs="Times New Roman"/>
                <w:sz w:val="24"/>
                <w:szCs w:val="24"/>
              </w:rPr>
              <w:t>E plot</w:t>
            </w:r>
            <w:r w:rsidRPr="00BB425B">
              <w:rPr>
                <w:rFonts w:ascii="Times New Roman" w:hAnsi="Times New Roman" w:cs="Times New Roman"/>
                <w:sz w:val="24"/>
                <w:szCs w:val="24"/>
                <w:lang w:val="en-IN"/>
              </w:rPr>
              <w:t>ë</w:t>
            </w:r>
          </w:p>
        </w:tc>
        <w:tc>
          <w:tcPr>
            <w:tcW w:w="900" w:type="dxa"/>
            <w:vAlign w:val="center"/>
          </w:tcPr>
          <w:p w14:paraId="4AD334E0" w14:textId="7E39BE13" w:rsidR="00267E93" w:rsidRPr="00BB425B" w:rsidRDefault="00267E93" w:rsidP="00267E93">
            <w:pPr>
              <w:jc w:val="center"/>
              <w:rPr>
                <w:rFonts w:ascii="Times New Roman" w:hAnsi="Times New Roman" w:cs="Times New Roman"/>
                <w:sz w:val="24"/>
                <w:szCs w:val="24"/>
              </w:rPr>
            </w:pPr>
            <w:proofErr w:type="spellStart"/>
            <w:r w:rsidRPr="00BB425B">
              <w:rPr>
                <w:rFonts w:ascii="Times New Roman" w:hAnsi="Times New Roman" w:cs="Times New Roman"/>
                <w:sz w:val="24"/>
                <w:szCs w:val="24"/>
              </w:rPr>
              <w:t>S`ka</w:t>
            </w:r>
            <w:proofErr w:type="spellEnd"/>
          </w:p>
        </w:tc>
      </w:tr>
      <w:tr w:rsidR="00A3379F" w:rsidRPr="00BB425B" w14:paraId="5A3CE66F" w14:textId="77777777" w:rsidTr="00733BB7">
        <w:trPr>
          <w:trHeight w:val="310"/>
        </w:trPr>
        <w:tc>
          <w:tcPr>
            <w:tcW w:w="900" w:type="dxa"/>
            <w:vAlign w:val="center"/>
          </w:tcPr>
          <w:p w14:paraId="3E807CBA" w14:textId="6D611626" w:rsidR="00A3379F" w:rsidRPr="00BB425B" w:rsidRDefault="00A3379F" w:rsidP="00A3379F">
            <w:pPr>
              <w:jc w:val="center"/>
              <w:rPr>
                <w:rFonts w:ascii="Times New Roman" w:hAnsi="Times New Roman" w:cs="Times New Roman"/>
                <w:b/>
                <w:sz w:val="24"/>
                <w:szCs w:val="24"/>
              </w:rPr>
            </w:pPr>
            <w:r w:rsidRPr="00BB425B">
              <w:rPr>
                <w:rFonts w:ascii="Times New Roman" w:hAnsi="Times New Roman" w:cs="Times New Roman"/>
                <w:b/>
                <w:sz w:val="24"/>
                <w:szCs w:val="24"/>
              </w:rPr>
              <w:t>3</w:t>
            </w:r>
          </w:p>
        </w:tc>
        <w:tc>
          <w:tcPr>
            <w:tcW w:w="1350" w:type="dxa"/>
            <w:vAlign w:val="center"/>
          </w:tcPr>
          <w:p w14:paraId="623DC0E9" w14:textId="67497604" w:rsidR="00A3379F" w:rsidRPr="00BB425B" w:rsidRDefault="00A3379F" w:rsidP="00A3379F">
            <w:pPr>
              <w:spacing w:line="255" w:lineRule="atLeast"/>
              <w:jc w:val="both"/>
              <w:rPr>
                <w:rFonts w:ascii="Times New Roman" w:hAnsi="Times New Roman" w:cs="Times New Roman"/>
                <w:sz w:val="24"/>
                <w:szCs w:val="24"/>
              </w:rPr>
            </w:pPr>
            <w:r w:rsidRPr="00BB425B">
              <w:rPr>
                <w:rFonts w:ascii="Times New Roman" w:hAnsi="Times New Roman" w:cs="Times New Roman"/>
                <w:sz w:val="24"/>
                <w:szCs w:val="24"/>
              </w:rPr>
              <w:t>07.03.2025</w:t>
            </w:r>
          </w:p>
        </w:tc>
        <w:tc>
          <w:tcPr>
            <w:tcW w:w="4410" w:type="dxa"/>
            <w:vAlign w:val="center"/>
          </w:tcPr>
          <w:p w14:paraId="761EA693" w14:textId="31730F66" w:rsidR="00A3379F" w:rsidRPr="00BB425B" w:rsidRDefault="00A3379F" w:rsidP="00A3379F">
            <w:pPr>
              <w:tabs>
                <w:tab w:val="left" w:pos="0"/>
                <w:tab w:val="left" w:pos="990"/>
              </w:tabs>
              <w:spacing w:line="276" w:lineRule="auto"/>
              <w:ind w:right="40"/>
              <w:jc w:val="both"/>
              <w:rPr>
                <w:rFonts w:ascii="Times New Roman" w:hAnsi="Times New Roman" w:cs="Times New Roman"/>
                <w:sz w:val="24"/>
                <w:szCs w:val="24"/>
                <w:lang w:val="en-IN"/>
              </w:rPr>
            </w:pPr>
            <w:proofErr w:type="spellStart"/>
            <w:r w:rsidRPr="00BB425B">
              <w:rPr>
                <w:rFonts w:ascii="Times New Roman" w:hAnsi="Times New Roman" w:cs="Times New Roman"/>
                <w:sz w:val="24"/>
                <w:szCs w:val="24"/>
                <w:lang w:val="en-IN"/>
              </w:rPr>
              <w:t>Kërkesë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nga</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emisioni</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Xhadat</w:t>
            </w:r>
            <w:proofErr w:type="spellEnd"/>
            <w:r w:rsidRPr="00BB425B">
              <w:rPr>
                <w:rFonts w:ascii="Times New Roman" w:hAnsi="Times New Roman" w:cs="Times New Roman"/>
                <w:sz w:val="24"/>
                <w:szCs w:val="24"/>
                <w:lang w:val="en-IN"/>
              </w:rPr>
              <w:t xml:space="preserve">” MCN TV </w:t>
            </w:r>
            <w:proofErr w:type="spellStart"/>
            <w:r w:rsidRPr="00BB425B">
              <w:rPr>
                <w:rFonts w:ascii="Times New Roman" w:hAnsi="Times New Roman" w:cs="Times New Roman"/>
                <w:sz w:val="24"/>
                <w:szCs w:val="24"/>
                <w:lang w:val="en-IN"/>
              </w:rPr>
              <w:t>lidhur</w:t>
            </w:r>
            <w:proofErr w:type="spellEnd"/>
            <w:r w:rsidRPr="00BB425B">
              <w:rPr>
                <w:rFonts w:ascii="Times New Roman" w:hAnsi="Times New Roman" w:cs="Times New Roman"/>
                <w:sz w:val="24"/>
                <w:szCs w:val="24"/>
                <w:lang w:val="en-IN"/>
              </w:rPr>
              <w:t xml:space="preserve"> me </w:t>
            </w:r>
            <w:proofErr w:type="spellStart"/>
            <w:r w:rsidRPr="00BB425B">
              <w:rPr>
                <w:rFonts w:ascii="Times New Roman" w:hAnsi="Times New Roman" w:cs="Times New Roman"/>
                <w:sz w:val="24"/>
                <w:szCs w:val="24"/>
                <w:lang w:val="en-IN"/>
              </w:rPr>
              <w:t>vazhdimësinë</w:t>
            </w:r>
            <w:proofErr w:type="spellEnd"/>
            <w:r w:rsidRPr="00BB425B">
              <w:rPr>
                <w:rFonts w:ascii="Times New Roman" w:hAnsi="Times New Roman" w:cs="Times New Roman"/>
                <w:sz w:val="24"/>
                <w:szCs w:val="24"/>
                <w:lang w:val="en-IN"/>
              </w:rPr>
              <w:t xml:space="preserve"> e </w:t>
            </w:r>
            <w:proofErr w:type="spellStart"/>
            <w:r w:rsidRPr="00BB425B">
              <w:rPr>
                <w:rFonts w:ascii="Times New Roman" w:hAnsi="Times New Roman" w:cs="Times New Roman"/>
                <w:sz w:val="24"/>
                <w:szCs w:val="24"/>
                <w:lang w:val="en-IN"/>
              </w:rPr>
              <w:t>procesit</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gjyqësor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lastRenderedPageBreak/>
              <w:t>për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shtetasin</w:t>
            </w:r>
            <w:proofErr w:type="spellEnd"/>
            <w:r w:rsidRPr="00BB425B">
              <w:rPr>
                <w:rFonts w:ascii="Times New Roman" w:hAnsi="Times New Roman" w:cs="Times New Roman"/>
                <w:sz w:val="24"/>
                <w:szCs w:val="24"/>
                <w:lang w:val="en-IN"/>
              </w:rPr>
              <w:t xml:space="preserve"> </w:t>
            </w:r>
            <w:r w:rsidRPr="00BB425B">
              <w:rPr>
                <w:rFonts w:ascii="Times New Roman" w:hAnsi="Times New Roman" w:cs="Times New Roman"/>
                <w:b/>
                <w:bCs/>
                <w:color w:val="000000"/>
                <w:sz w:val="24"/>
                <w:szCs w:val="24"/>
                <w:shd w:val="clear" w:color="auto" w:fill="FFFFFF"/>
              </w:rPr>
              <w:t>K.I</w:t>
            </w:r>
            <w:r w:rsidRPr="00BB425B">
              <w:rPr>
                <w:rFonts w:ascii="Times New Roman" w:hAnsi="Times New Roman" w:cs="Times New Roman"/>
                <w:color w:val="000000"/>
                <w:sz w:val="24"/>
                <w:szCs w:val="24"/>
                <w:shd w:val="clear" w:color="auto" w:fill="FFFFFF"/>
              </w:rPr>
              <w:t xml:space="preserve">, </w:t>
            </w:r>
            <w:proofErr w:type="spellStart"/>
            <w:r w:rsidRPr="00BB425B">
              <w:rPr>
                <w:rFonts w:ascii="Times New Roman" w:hAnsi="Times New Roman" w:cs="Times New Roman"/>
                <w:color w:val="000000"/>
                <w:sz w:val="24"/>
                <w:szCs w:val="24"/>
                <w:shd w:val="clear" w:color="auto" w:fill="FFFFFF"/>
              </w:rPr>
              <w:t>i</w:t>
            </w:r>
            <w:proofErr w:type="spellEnd"/>
            <w:r w:rsidRPr="00BB425B">
              <w:rPr>
                <w:rFonts w:ascii="Times New Roman" w:hAnsi="Times New Roman" w:cs="Times New Roman"/>
                <w:color w:val="000000"/>
                <w:sz w:val="24"/>
                <w:szCs w:val="24"/>
                <w:shd w:val="clear" w:color="auto" w:fill="FFFFFF"/>
              </w:rPr>
              <w:t xml:space="preserve"> </w:t>
            </w:r>
            <w:proofErr w:type="spellStart"/>
            <w:r w:rsidRPr="00BB425B">
              <w:rPr>
                <w:rFonts w:ascii="Times New Roman" w:hAnsi="Times New Roman" w:cs="Times New Roman"/>
                <w:color w:val="000000"/>
                <w:sz w:val="24"/>
                <w:szCs w:val="24"/>
                <w:shd w:val="clear" w:color="auto" w:fill="FFFFFF"/>
              </w:rPr>
              <w:t>akuzuar</w:t>
            </w:r>
            <w:proofErr w:type="spellEnd"/>
            <w:r w:rsidRPr="00BB425B">
              <w:rPr>
                <w:rFonts w:ascii="Times New Roman" w:hAnsi="Times New Roman" w:cs="Times New Roman"/>
                <w:color w:val="000000"/>
                <w:sz w:val="24"/>
                <w:szCs w:val="24"/>
                <w:shd w:val="clear" w:color="auto" w:fill="FFFFFF"/>
              </w:rPr>
              <w:t xml:space="preserve"> </w:t>
            </w:r>
            <w:proofErr w:type="spellStart"/>
            <w:r w:rsidRPr="00BB425B">
              <w:rPr>
                <w:rFonts w:ascii="Times New Roman" w:hAnsi="Times New Roman" w:cs="Times New Roman"/>
                <w:color w:val="000000"/>
                <w:sz w:val="24"/>
                <w:szCs w:val="24"/>
                <w:shd w:val="clear" w:color="auto" w:fill="FFFFFF"/>
              </w:rPr>
              <w:t>për</w:t>
            </w:r>
            <w:proofErr w:type="spellEnd"/>
            <w:r w:rsidRPr="00BB425B">
              <w:rPr>
                <w:rFonts w:ascii="Times New Roman" w:hAnsi="Times New Roman" w:cs="Times New Roman"/>
                <w:color w:val="000000"/>
                <w:sz w:val="24"/>
                <w:szCs w:val="24"/>
                <w:shd w:val="clear" w:color="auto" w:fill="FFFFFF"/>
              </w:rPr>
              <w:t xml:space="preserve"> </w:t>
            </w:r>
            <w:proofErr w:type="spellStart"/>
            <w:r w:rsidRPr="00BB425B">
              <w:rPr>
                <w:rFonts w:ascii="Times New Roman" w:hAnsi="Times New Roman" w:cs="Times New Roman"/>
                <w:color w:val="000000"/>
                <w:sz w:val="24"/>
                <w:szCs w:val="24"/>
                <w:shd w:val="clear" w:color="auto" w:fill="FFFFFF"/>
              </w:rPr>
              <w:t>kryerjen</w:t>
            </w:r>
            <w:proofErr w:type="spellEnd"/>
            <w:r w:rsidRPr="00BB425B">
              <w:rPr>
                <w:rFonts w:ascii="Times New Roman" w:hAnsi="Times New Roman" w:cs="Times New Roman"/>
                <w:color w:val="000000"/>
                <w:sz w:val="24"/>
                <w:szCs w:val="24"/>
                <w:shd w:val="clear" w:color="auto" w:fill="FFFFFF"/>
              </w:rPr>
              <w:t xml:space="preserve"> e </w:t>
            </w:r>
            <w:proofErr w:type="spellStart"/>
            <w:r w:rsidRPr="00BB425B">
              <w:rPr>
                <w:rFonts w:ascii="Times New Roman" w:hAnsi="Times New Roman" w:cs="Times New Roman"/>
                <w:color w:val="000000"/>
                <w:sz w:val="24"/>
                <w:szCs w:val="24"/>
                <w:shd w:val="clear" w:color="auto" w:fill="FFFFFF"/>
              </w:rPr>
              <w:t>veprës</w:t>
            </w:r>
            <w:proofErr w:type="spellEnd"/>
            <w:r w:rsidRPr="00BB425B">
              <w:rPr>
                <w:rFonts w:ascii="Times New Roman" w:hAnsi="Times New Roman" w:cs="Times New Roman"/>
                <w:color w:val="000000"/>
                <w:sz w:val="24"/>
                <w:szCs w:val="24"/>
                <w:shd w:val="clear" w:color="auto" w:fill="FFFFFF"/>
              </w:rPr>
              <w:t xml:space="preserve"> </w:t>
            </w:r>
            <w:proofErr w:type="spellStart"/>
            <w:r w:rsidRPr="00BB425B">
              <w:rPr>
                <w:rFonts w:ascii="Times New Roman" w:hAnsi="Times New Roman" w:cs="Times New Roman"/>
                <w:color w:val="000000"/>
                <w:sz w:val="24"/>
                <w:szCs w:val="24"/>
                <w:shd w:val="clear" w:color="auto" w:fill="FFFFFF"/>
              </w:rPr>
              <w:t>penale</w:t>
            </w:r>
            <w:proofErr w:type="spellEnd"/>
            <w:r w:rsidRPr="00BB425B">
              <w:rPr>
                <w:rFonts w:ascii="Times New Roman" w:hAnsi="Times New Roman" w:cs="Times New Roman"/>
                <w:color w:val="000000"/>
                <w:sz w:val="24"/>
                <w:szCs w:val="24"/>
                <w:shd w:val="clear" w:color="auto" w:fill="FFFFFF"/>
              </w:rPr>
              <w:t> </w:t>
            </w:r>
            <w:r w:rsidRPr="00BB425B">
              <w:rPr>
                <w:rFonts w:ascii="Times New Roman" w:hAnsi="Times New Roman" w:cs="Times New Roman"/>
                <w:i/>
                <w:iCs/>
                <w:color w:val="000000"/>
                <w:sz w:val="24"/>
                <w:szCs w:val="24"/>
                <w:shd w:val="clear" w:color="auto" w:fill="FFFFFF"/>
              </w:rPr>
              <w:t>“</w:t>
            </w:r>
            <w:proofErr w:type="spellStart"/>
            <w:r w:rsidRPr="00BB425B">
              <w:rPr>
                <w:rFonts w:ascii="Times New Roman" w:hAnsi="Times New Roman" w:cs="Times New Roman"/>
                <w:i/>
                <w:iCs/>
                <w:color w:val="000000"/>
                <w:sz w:val="24"/>
                <w:szCs w:val="24"/>
                <w:shd w:val="clear" w:color="auto" w:fill="FFFFFF"/>
              </w:rPr>
              <w:t>Falsifikim</w:t>
            </w:r>
            <w:proofErr w:type="spellEnd"/>
            <w:r w:rsidRPr="00BB425B">
              <w:rPr>
                <w:rFonts w:ascii="Times New Roman" w:hAnsi="Times New Roman" w:cs="Times New Roman"/>
                <w:i/>
                <w:iCs/>
                <w:color w:val="000000"/>
                <w:sz w:val="24"/>
                <w:szCs w:val="24"/>
                <w:shd w:val="clear" w:color="auto" w:fill="FFFFFF"/>
              </w:rPr>
              <w:t xml:space="preserve"> </w:t>
            </w:r>
            <w:proofErr w:type="spellStart"/>
            <w:r w:rsidRPr="00BB425B">
              <w:rPr>
                <w:rFonts w:ascii="Times New Roman" w:hAnsi="Times New Roman" w:cs="Times New Roman"/>
                <w:i/>
                <w:iCs/>
                <w:color w:val="000000"/>
                <w:sz w:val="24"/>
                <w:szCs w:val="24"/>
                <w:shd w:val="clear" w:color="auto" w:fill="FFFFFF"/>
              </w:rPr>
              <w:t>i</w:t>
            </w:r>
            <w:proofErr w:type="spellEnd"/>
            <w:r w:rsidRPr="00BB425B">
              <w:rPr>
                <w:rFonts w:ascii="Times New Roman" w:hAnsi="Times New Roman" w:cs="Times New Roman"/>
                <w:i/>
                <w:iCs/>
                <w:color w:val="000000"/>
                <w:sz w:val="24"/>
                <w:szCs w:val="24"/>
                <w:shd w:val="clear" w:color="auto" w:fill="FFFFFF"/>
              </w:rPr>
              <w:t xml:space="preserve"> </w:t>
            </w:r>
            <w:proofErr w:type="spellStart"/>
            <w:r w:rsidRPr="00BB425B">
              <w:rPr>
                <w:rFonts w:ascii="Times New Roman" w:hAnsi="Times New Roman" w:cs="Times New Roman"/>
                <w:i/>
                <w:iCs/>
                <w:color w:val="000000"/>
                <w:sz w:val="24"/>
                <w:szCs w:val="24"/>
                <w:shd w:val="clear" w:color="auto" w:fill="FFFFFF"/>
              </w:rPr>
              <w:t>vulave</w:t>
            </w:r>
            <w:proofErr w:type="spellEnd"/>
            <w:r w:rsidRPr="00BB425B">
              <w:rPr>
                <w:rFonts w:ascii="Times New Roman" w:hAnsi="Times New Roman" w:cs="Times New Roman"/>
                <w:i/>
                <w:iCs/>
                <w:color w:val="000000"/>
                <w:sz w:val="24"/>
                <w:szCs w:val="24"/>
                <w:shd w:val="clear" w:color="auto" w:fill="FFFFFF"/>
              </w:rPr>
              <w:t xml:space="preserve">, </w:t>
            </w:r>
            <w:proofErr w:type="spellStart"/>
            <w:r w:rsidRPr="00BB425B">
              <w:rPr>
                <w:rFonts w:ascii="Times New Roman" w:hAnsi="Times New Roman" w:cs="Times New Roman"/>
                <w:i/>
                <w:iCs/>
                <w:color w:val="000000"/>
                <w:sz w:val="24"/>
                <w:szCs w:val="24"/>
                <w:shd w:val="clear" w:color="auto" w:fill="FFFFFF"/>
              </w:rPr>
              <w:t>stampave</w:t>
            </w:r>
            <w:proofErr w:type="spellEnd"/>
            <w:r w:rsidRPr="00BB425B">
              <w:rPr>
                <w:rFonts w:ascii="Times New Roman" w:hAnsi="Times New Roman" w:cs="Times New Roman"/>
                <w:i/>
                <w:iCs/>
                <w:color w:val="000000"/>
                <w:sz w:val="24"/>
                <w:szCs w:val="24"/>
                <w:shd w:val="clear" w:color="auto" w:fill="FFFFFF"/>
              </w:rPr>
              <w:t xml:space="preserve"> </w:t>
            </w:r>
            <w:proofErr w:type="spellStart"/>
            <w:r w:rsidRPr="00BB425B">
              <w:rPr>
                <w:rFonts w:ascii="Times New Roman" w:hAnsi="Times New Roman" w:cs="Times New Roman"/>
                <w:i/>
                <w:iCs/>
                <w:color w:val="000000"/>
                <w:sz w:val="24"/>
                <w:szCs w:val="24"/>
                <w:shd w:val="clear" w:color="auto" w:fill="FFFFFF"/>
              </w:rPr>
              <w:t>ose</w:t>
            </w:r>
            <w:proofErr w:type="spellEnd"/>
            <w:r w:rsidRPr="00BB425B">
              <w:rPr>
                <w:rFonts w:ascii="Times New Roman" w:hAnsi="Times New Roman" w:cs="Times New Roman"/>
                <w:i/>
                <w:iCs/>
                <w:color w:val="000000"/>
                <w:sz w:val="24"/>
                <w:szCs w:val="24"/>
                <w:shd w:val="clear" w:color="auto" w:fill="FFFFFF"/>
              </w:rPr>
              <w:t xml:space="preserve"> </w:t>
            </w:r>
            <w:proofErr w:type="spellStart"/>
            <w:r w:rsidRPr="00BB425B">
              <w:rPr>
                <w:rFonts w:ascii="Times New Roman" w:hAnsi="Times New Roman" w:cs="Times New Roman"/>
                <w:i/>
                <w:iCs/>
                <w:color w:val="000000"/>
                <w:sz w:val="24"/>
                <w:szCs w:val="24"/>
                <w:shd w:val="clear" w:color="auto" w:fill="FFFFFF"/>
              </w:rPr>
              <w:t>formularëve</w:t>
            </w:r>
            <w:proofErr w:type="spellEnd"/>
            <w:r w:rsidRPr="00BB425B">
              <w:rPr>
                <w:rFonts w:ascii="Times New Roman" w:hAnsi="Times New Roman" w:cs="Times New Roman"/>
                <w:i/>
                <w:iCs/>
                <w:color w:val="000000"/>
                <w:sz w:val="24"/>
                <w:szCs w:val="24"/>
                <w:shd w:val="clear" w:color="auto" w:fill="FFFFFF"/>
              </w:rPr>
              <w:t>”</w:t>
            </w:r>
            <w:r w:rsidRPr="00BB425B">
              <w:rPr>
                <w:rFonts w:ascii="Times New Roman" w:hAnsi="Times New Roman" w:cs="Times New Roman"/>
                <w:color w:val="000000"/>
                <w:sz w:val="24"/>
                <w:szCs w:val="24"/>
                <w:shd w:val="clear" w:color="auto" w:fill="FFFFFF"/>
              </w:rPr>
              <w:t xml:space="preserve">, </w:t>
            </w:r>
            <w:proofErr w:type="spellStart"/>
            <w:r w:rsidRPr="00BB425B">
              <w:rPr>
                <w:rFonts w:ascii="Times New Roman" w:hAnsi="Times New Roman" w:cs="Times New Roman"/>
                <w:color w:val="000000"/>
                <w:sz w:val="24"/>
                <w:szCs w:val="24"/>
                <w:shd w:val="clear" w:color="auto" w:fill="FFFFFF"/>
              </w:rPr>
              <w:t>parashikuar</w:t>
            </w:r>
            <w:proofErr w:type="spellEnd"/>
            <w:r w:rsidRPr="00BB425B">
              <w:rPr>
                <w:rFonts w:ascii="Times New Roman" w:hAnsi="Times New Roman" w:cs="Times New Roman"/>
                <w:color w:val="000000"/>
                <w:sz w:val="24"/>
                <w:szCs w:val="24"/>
                <w:shd w:val="clear" w:color="auto" w:fill="FFFFFF"/>
              </w:rPr>
              <w:t xml:space="preserve"> </w:t>
            </w:r>
            <w:proofErr w:type="spellStart"/>
            <w:r w:rsidRPr="00BB425B">
              <w:rPr>
                <w:rFonts w:ascii="Times New Roman" w:hAnsi="Times New Roman" w:cs="Times New Roman"/>
                <w:color w:val="000000"/>
                <w:sz w:val="24"/>
                <w:szCs w:val="24"/>
                <w:shd w:val="clear" w:color="auto" w:fill="FFFFFF"/>
              </w:rPr>
              <w:t>nga</w:t>
            </w:r>
            <w:proofErr w:type="spellEnd"/>
            <w:r w:rsidRPr="00BB425B">
              <w:rPr>
                <w:rFonts w:ascii="Times New Roman" w:hAnsi="Times New Roman" w:cs="Times New Roman"/>
                <w:color w:val="000000"/>
                <w:sz w:val="24"/>
                <w:szCs w:val="24"/>
                <w:shd w:val="clear" w:color="auto" w:fill="FFFFFF"/>
              </w:rPr>
              <w:t xml:space="preserve"> </w:t>
            </w:r>
            <w:proofErr w:type="spellStart"/>
            <w:r w:rsidRPr="00BB425B">
              <w:rPr>
                <w:rFonts w:ascii="Times New Roman" w:hAnsi="Times New Roman" w:cs="Times New Roman"/>
                <w:color w:val="000000"/>
                <w:sz w:val="24"/>
                <w:szCs w:val="24"/>
                <w:shd w:val="clear" w:color="auto" w:fill="FFFFFF"/>
              </w:rPr>
              <w:t>neni</w:t>
            </w:r>
            <w:proofErr w:type="spellEnd"/>
            <w:r w:rsidRPr="00BB425B">
              <w:rPr>
                <w:rFonts w:ascii="Times New Roman" w:hAnsi="Times New Roman" w:cs="Times New Roman"/>
                <w:color w:val="000000"/>
                <w:sz w:val="24"/>
                <w:szCs w:val="24"/>
                <w:shd w:val="clear" w:color="auto" w:fill="FFFFFF"/>
              </w:rPr>
              <w:t xml:space="preserve"> 190 </w:t>
            </w:r>
            <w:proofErr w:type="spellStart"/>
            <w:r w:rsidRPr="00BB425B">
              <w:rPr>
                <w:rFonts w:ascii="Times New Roman" w:hAnsi="Times New Roman" w:cs="Times New Roman"/>
                <w:color w:val="000000"/>
                <w:sz w:val="24"/>
                <w:szCs w:val="24"/>
                <w:shd w:val="clear" w:color="auto" w:fill="FFFFFF"/>
              </w:rPr>
              <w:t>pika</w:t>
            </w:r>
            <w:proofErr w:type="spellEnd"/>
            <w:r w:rsidRPr="00BB425B">
              <w:rPr>
                <w:rFonts w:ascii="Times New Roman" w:hAnsi="Times New Roman" w:cs="Times New Roman"/>
                <w:color w:val="000000"/>
                <w:sz w:val="24"/>
                <w:szCs w:val="24"/>
                <w:shd w:val="clear" w:color="auto" w:fill="FFFFFF"/>
              </w:rPr>
              <w:t xml:space="preserve"> 1 </w:t>
            </w:r>
            <w:proofErr w:type="spellStart"/>
            <w:r w:rsidRPr="00BB425B">
              <w:rPr>
                <w:rFonts w:ascii="Times New Roman" w:hAnsi="Times New Roman" w:cs="Times New Roman"/>
                <w:color w:val="000000"/>
                <w:sz w:val="24"/>
                <w:szCs w:val="24"/>
                <w:shd w:val="clear" w:color="auto" w:fill="FFFFFF"/>
              </w:rPr>
              <w:t>i</w:t>
            </w:r>
            <w:proofErr w:type="spellEnd"/>
            <w:r w:rsidRPr="00BB425B">
              <w:rPr>
                <w:rFonts w:ascii="Times New Roman" w:hAnsi="Times New Roman" w:cs="Times New Roman"/>
                <w:color w:val="000000"/>
                <w:sz w:val="24"/>
                <w:szCs w:val="24"/>
                <w:shd w:val="clear" w:color="auto" w:fill="FFFFFF"/>
              </w:rPr>
              <w:t xml:space="preserve"> </w:t>
            </w:r>
            <w:proofErr w:type="spellStart"/>
            <w:r w:rsidRPr="00BB425B">
              <w:rPr>
                <w:rFonts w:ascii="Times New Roman" w:hAnsi="Times New Roman" w:cs="Times New Roman"/>
                <w:color w:val="000000"/>
                <w:sz w:val="24"/>
                <w:szCs w:val="24"/>
                <w:shd w:val="clear" w:color="auto" w:fill="FFFFFF"/>
              </w:rPr>
              <w:t>Kodit</w:t>
            </w:r>
            <w:proofErr w:type="spellEnd"/>
            <w:r w:rsidRPr="00BB425B">
              <w:rPr>
                <w:rFonts w:ascii="Times New Roman" w:hAnsi="Times New Roman" w:cs="Times New Roman"/>
                <w:color w:val="000000"/>
                <w:sz w:val="24"/>
                <w:szCs w:val="24"/>
                <w:shd w:val="clear" w:color="auto" w:fill="FFFFFF"/>
              </w:rPr>
              <w:t xml:space="preserve"> Penal</w:t>
            </w:r>
          </w:p>
        </w:tc>
        <w:tc>
          <w:tcPr>
            <w:tcW w:w="1350" w:type="dxa"/>
            <w:vAlign w:val="center"/>
          </w:tcPr>
          <w:p w14:paraId="10E93FE1" w14:textId="2D1D9133" w:rsidR="00A3379F" w:rsidRPr="00BB425B" w:rsidRDefault="00A3379F" w:rsidP="00A3379F">
            <w:pPr>
              <w:spacing w:line="255" w:lineRule="atLeast"/>
              <w:jc w:val="center"/>
              <w:rPr>
                <w:rFonts w:ascii="Times New Roman" w:hAnsi="Times New Roman" w:cs="Times New Roman"/>
                <w:sz w:val="24"/>
                <w:szCs w:val="24"/>
              </w:rPr>
            </w:pPr>
            <w:r w:rsidRPr="00BB425B">
              <w:rPr>
                <w:rFonts w:ascii="Times New Roman" w:hAnsi="Times New Roman" w:cs="Times New Roman"/>
                <w:sz w:val="24"/>
                <w:szCs w:val="24"/>
              </w:rPr>
              <w:lastRenderedPageBreak/>
              <w:t>10.03.2025</w:t>
            </w:r>
          </w:p>
        </w:tc>
        <w:tc>
          <w:tcPr>
            <w:tcW w:w="3870" w:type="dxa"/>
            <w:vAlign w:val="center"/>
          </w:tcPr>
          <w:p w14:paraId="5359CD98" w14:textId="37312227" w:rsidR="00194A62" w:rsidRPr="00BB425B" w:rsidRDefault="00194A62" w:rsidP="00A3379F">
            <w:pPr>
              <w:shd w:val="clear" w:color="auto" w:fill="FFFFFF"/>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w:t>
            </w:r>
            <w:r w:rsidR="00A3379F" w:rsidRPr="00BB425B">
              <w:rPr>
                <w:rFonts w:ascii="Times New Roman" w:hAnsi="Times New Roman" w:cs="Times New Roman"/>
                <w:sz w:val="24"/>
                <w:szCs w:val="24"/>
                <w:lang w:val="it-IT"/>
              </w:rPr>
              <w:t xml:space="preserve">Me datë 25.04.2024 është rregjistruar kërkesa për zëvendësim </w:t>
            </w:r>
            <w:r w:rsidR="00A3379F" w:rsidRPr="00BB425B">
              <w:rPr>
                <w:rFonts w:ascii="Times New Roman" w:hAnsi="Times New Roman" w:cs="Times New Roman"/>
                <w:sz w:val="24"/>
                <w:szCs w:val="24"/>
                <w:lang w:val="it-IT"/>
              </w:rPr>
              <w:lastRenderedPageBreak/>
              <w:t xml:space="preserve">mase sigurimi me nr.130 akti me kerkues K.  I.  , ku me vendimin nr.130 datë 29.04.2024 është vendosur: </w:t>
            </w:r>
          </w:p>
          <w:p w14:paraId="696FCB4C" w14:textId="395AD01D" w:rsidR="00A3379F" w:rsidRPr="00BB425B" w:rsidRDefault="00A3379F" w:rsidP="00A3379F">
            <w:pPr>
              <w:shd w:val="clear" w:color="auto" w:fill="FFFFFF"/>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 Zevendesimin e mases se sigurmit personal "arrest ne shtëpi" parashikuar nga nenin 237 i K.Pr.Penale i caktuar ndaj të pandehurit K.  I.  me vendimin nr. 21 datë 14.03.2023 te Gjykatës së Posaçme të Shkallës së Parë Kundër Korrupsionit dhe Krimit të Organizuar, me masën e sigurimit personal te "detyrimit për tu paraqitur në policinë gjyqësore" të parashikuar nga neni 234 i K.Pr Penale.</w:t>
            </w:r>
            <w:r w:rsidRPr="00BB425B">
              <w:rPr>
                <w:rFonts w:ascii="Times New Roman" w:hAnsi="Times New Roman" w:cs="Times New Roman"/>
                <w:sz w:val="24"/>
                <w:szCs w:val="24"/>
                <w:lang w:val="it-IT"/>
              </w:rPr>
              <w:tab/>
            </w:r>
          </w:p>
          <w:p w14:paraId="3DB7BCBD" w14:textId="72F7F527" w:rsidR="00A3379F" w:rsidRPr="00BB425B" w:rsidRDefault="00194A62" w:rsidP="00A3379F">
            <w:pPr>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w:t>
            </w:r>
            <w:r w:rsidR="00A3379F" w:rsidRPr="00BB425B">
              <w:rPr>
                <w:rFonts w:ascii="Times New Roman" w:hAnsi="Times New Roman" w:cs="Times New Roman"/>
                <w:sz w:val="24"/>
                <w:szCs w:val="24"/>
                <w:lang w:val="it-IT"/>
              </w:rPr>
              <w:t>Me vendimin nr.263 datë 25.11.2024 të çështjes penale me nr.65 akti dhe 15.01.2025 datë rregjistrimi është vendosur:</w:t>
            </w:r>
          </w:p>
          <w:p w14:paraId="4CD0750D" w14:textId="3FBDE467" w:rsidR="00A3379F" w:rsidRPr="00BB425B" w:rsidRDefault="00A3379F" w:rsidP="00A3379F">
            <w:pPr>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Deklarimin fajtor i te pandehurit K.  I.  per vepren penale te Falsifikimi i vulave, stampave ose formularëve" parashikuar nga neni 190/1 i Kodit Penal dhe ne baze te kesaj dispozite denimin e tij me 1 (një) vite 2 (dy) muaj burgim.</w:t>
            </w:r>
          </w:p>
          <w:p w14:paraId="74275E1E" w14:textId="6A0535F8" w:rsidR="00A3379F" w:rsidRPr="00BB425B" w:rsidRDefault="00A3379F" w:rsidP="00A3379F">
            <w:pPr>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Ne zbatim te nenit 63 K.Penal, gjykata, urdheron pezullimin e ekzekutimit te denimit me burgim dhe zevendesimin e tij me detyrimin e te pandehurit K.  I.  , te permbushe nje pune ne interes publik per nje kohe prej 60 (gjashtëdhjetë) oresh.</w:t>
            </w:r>
          </w:p>
          <w:p w14:paraId="5F44528F" w14:textId="2D84C1D8" w:rsidR="00A3379F" w:rsidRPr="00BB425B" w:rsidRDefault="00A3379F" w:rsidP="00194A62">
            <w:pPr>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-Heqjen e masës së sigurimit "detyrim për tu paraqitur në policinë gjyqësore" sipas nenit 234 të K.Pr.Penale për të pandehurin K.  I.  , vendosur me vendimin nr. 130 datë 29.04.2024 nga Gjykata e Shkallës së Parë të Juridiksionit të Përgjithshëm Dibër.</w:t>
            </w:r>
          </w:p>
        </w:tc>
        <w:tc>
          <w:tcPr>
            <w:tcW w:w="1440" w:type="dxa"/>
            <w:vAlign w:val="center"/>
          </w:tcPr>
          <w:p w14:paraId="5B201E26" w14:textId="72655557" w:rsidR="00A3379F" w:rsidRPr="00BB425B" w:rsidRDefault="00A3379F" w:rsidP="00A3379F">
            <w:pPr>
              <w:jc w:val="center"/>
              <w:rPr>
                <w:rFonts w:ascii="Times New Roman" w:hAnsi="Times New Roman" w:cs="Times New Roman"/>
                <w:sz w:val="24"/>
                <w:szCs w:val="24"/>
              </w:rPr>
            </w:pPr>
            <w:r w:rsidRPr="00BB425B">
              <w:rPr>
                <w:rFonts w:ascii="Times New Roman" w:hAnsi="Times New Roman" w:cs="Times New Roman"/>
                <w:sz w:val="24"/>
                <w:szCs w:val="24"/>
              </w:rPr>
              <w:lastRenderedPageBreak/>
              <w:t>E plot</w:t>
            </w:r>
            <w:r w:rsidRPr="00BB425B">
              <w:rPr>
                <w:rFonts w:ascii="Times New Roman" w:hAnsi="Times New Roman" w:cs="Times New Roman"/>
                <w:sz w:val="24"/>
                <w:szCs w:val="24"/>
                <w:lang w:val="en-IN"/>
              </w:rPr>
              <w:t>ë</w:t>
            </w:r>
          </w:p>
        </w:tc>
        <w:tc>
          <w:tcPr>
            <w:tcW w:w="900" w:type="dxa"/>
            <w:vAlign w:val="center"/>
          </w:tcPr>
          <w:p w14:paraId="7A318EB6" w14:textId="3487DD9F" w:rsidR="00A3379F" w:rsidRPr="00BB425B" w:rsidRDefault="00A3379F" w:rsidP="00A3379F">
            <w:pPr>
              <w:jc w:val="center"/>
              <w:rPr>
                <w:rFonts w:ascii="Times New Roman" w:hAnsi="Times New Roman" w:cs="Times New Roman"/>
                <w:sz w:val="24"/>
                <w:szCs w:val="24"/>
              </w:rPr>
            </w:pPr>
            <w:proofErr w:type="spellStart"/>
            <w:r w:rsidRPr="00BB425B">
              <w:rPr>
                <w:rFonts w:ascii="Times New Roman" w:hAnsi="Times New Roman" w:cs="Times New Roman"/>
                <w:sz w:val="24"/>
                <w:szCs w:val="24"/>
              </w:rPr>
              <w:t>S`ka</w:t>
            </w:r>
            <w:proofErr w:type="spellEnd"/>
          </w:p>
        </w:tc>
      </w:tr>
      <w:tr w:rsidR="00194A62" w:rsidRPr="00BB425B" w14:paraId="719D6A1A" w14:textId="77777777" w:rsidTr="00733BB7">
        <w:trPr>
          <w:trHeight w:val="310"/>
        </w:trPr>
        <w:tc>
          <w:tcPr>
            <w:tcW w:w="900" w:type="dxa"/>
            <w:vAlign w:val="center"/>
          </w:tcPr>
          <w:p w14:paraId="40509B4E" w14:textId="3EFC6E8B" w:rsidR="00194A62" w:rsidRPr="00BB425B" w:rsidRDefault="00194A62" w:rsidP="00194A62">
            <w:pPr>
              <w:jc w:val="center"/>
              <w:rPr>
                <w:rFonts w:ascii="Times New Roman" w:hAnsi="Times New Roman" w:cs="Times New Roman"/>
                <w:b/>
                <w:sz w:val="24"/>
                <w:szCs w:val="24"/>
              </w:rPr>
            </w:pPr>
            <w:r w:rsidRPr="00BB425B">
              <w:rPr>
                <w:rFonts w:ascii="Times New Roman" w:hAnsi="Times New Roman" w:cs="Times New Roman"/>
                <w:b/>
                <w:sz w:val="24"/>
                <w:szCs w:val="24"/>
              </w:rPr>
              <w:lastRenderedPageBreak/>
              <w:t>4</w:t>
            </w:r>
          </w:p>
        </w:tc>
        <w:tc>
          <w:tcPr>
            <w:tcW w:w="1350" w:type="dxa"/>
            <w:vAlign w:val="center"/>
          </w:tcPr>
          <w:p w14:paraId="6F62DBA5" w14:textId="77552D1A" w:rsidR="00194A62" w:rsidRPr="00BB425B" w:rsidRDefault="00914C26" w:rsidP="00194A62">
            <w:pPr>
              <w:spacing w:line="255" w:lineRule="atLeast"/>
              <w:jc w:val="both"/>
              <w:rPr>
                <w:rFonts w:ascii="Times New Roman" w:hAnsi="Times New Roman" w:cs="Times New Roman"/>
                <w:sz w:val="24"/>
                <w:szCs w:val="24"/>
              </w:rPr>
            </w:pPr>
            <w:r w:rsidRPr="00BB425B">
              <w:rPr>
                <w:rFonts w:ascii="Times New Roman" w:hAnsi="Times New Roman" w:cs="Times New Roman"/>
                <w:sz w:val="24"/>
                <w:szCs w:val="24"/>
              </w:rPr>
              <w:t>10.03.2025</w:t>
            </w:r>
          </w:p>
        </w:tc>
        <w:tc>
          <w:tcPr>
            <w:tcW w:w="4410" w:type="dxa"/>
            <w:vAlign w:val="center"/>
          </w:tcPr>
          <w:p w14:paraId="3E9140C1" w14:textId="31280B77" w:rsidR="00194A62" w:rsidRPr="00BB425B" w:rsidRDefault="00194A62" w:rsidP="00194A62">
            <w:pPr>
              <w:tabs>
                <w:tab w:val="left" w:pos="0"/>
                <w:tab w:val="left" w:pos="990"/>
              </w:tabs>
              <w:spacing w:line="276" w:lineRule="auto"/>
              <w:ind w:right="40"/>
              <w:jc w:val="both"/>
              <w:rPr>
                <w:rFonts w:ascii="Times New Roman" w:hAnsi="Times New Roman" w:cs="Times New Roman"/>
                <w:sz w:val="24"/>
                <w:szCs w:val="24"/>
                <w:lang w:val="en-IN"/>
              </w:rPr>
            </w:pPr>
            <w:proofErr w:type="spellStart"/>
            <w:r w:rsidRPr="00BB425B">
              <w:rPr>
                <w:rFonts w:ascii="Times New Roman" w:hAnsi="Times New Roman" w:cs="Times New Roman"/>
                <w:sz w:val="24"/>
                <w:szCs w:val="24"/>
                <w:lang w:val="en-IN"/>
              </w:rPr>
              <w:t>Kërkesë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për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informacion</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nga</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gazetari</w:t>
            </w:r>
            <w:proofErr w:type="spellEnd"/>
            <w:r w:rsidRPr="00BB425B">
              <w:rPr>
                <w:rFonts w:ascii="Times New Roman" w:hAnsi="Times New Roman" w:cs="Times New Roman"/>
                <w:sz w:val="24"/>
                <w:szCs w:val="24"/>
                <w:lang w:val="en-IN"/>
              </w:rPr>
              <w:t xml:space="preserve"> TCH </w:t>
            </w:r>
            <w:proofErr w:type="spellStart"/>
            <w:r w:rsidRPr="00BB425B">
              <w:rPr>
                <w:rFonts w:ascii="Times New Roman" w:hAnsi="Times New Roman" w:cs="Times New Roman"/>
                <w:sz w:val="24"/>
                <w:szCs w:val="24"/>
                <w:lang w:val="en-IN"/>
              </w:rPr>
              <w:t>M.Veliu</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për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vënien</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në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dispozicion</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të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vendimit</w:t>
            </w:r>
            <w:proofErr w:type="spellEnd"/>
            <w:r w:rsidRPr="00BB425B">
              <w:rPr>
                <w:rFonts w:ascii="Times New Roman" w:hAnsi="Times New Roman" w:cs="Times New Roman"/>
                <w:sz w:val="24"/>
                <w:szCs w:val="24"/>
                <w:lang w:val="en-IN"/>
              </w:rPr>
              <w:t xml:space="preserve"> penal </w:t>
            </w:r>
            <w:proofErr w:type="spellStart"/>
            <w:r w:rsidRPr="00BB425B">
              <w:rPr>
                <w:rFonts w:ascii="Times New Roman" w:hAnsi="Times New Roman" w:cs="Times New Roman"/>
                <w:sz w:val="24"/>
                <w:szCs w:val="24"/>
                <w:lang w:val="en-IN"/>
              </w:rPr>
              <w:t>ndaj</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shtetasit</w:t>
            </w:r>
            <w:proofErr w:type="spellEnd"/>
            <w:r w:rsidRPr="00BB425B">
              <w:rPr>
                <w:rFonts w:ascii="Times New Roman" w:hAnsi="Times New Roman" w:cs="Times New Roman"/>
                <w:sz w:val="24"/>
                <w:szCs w:val="24"/>
                <w:lang w:val="en-IN"/>
              </w:rPr>
              <w:t xml:space="preserve"> I. B. </w:t>
            </w:r>
            <w:proofErr w:type="spellStart"/>
            <w:r w:rsidRPr="00BB425B">
              <w:rPr>
                <w:rFonts w:ascii="Times New Roman" w:hAnsi="Times New Roman" w:cs="Times New Roman"/>
                <w:sz w:val="24"/>
                <w:szCs w:val="24"/>
                <w:lang w:val="en-IN"/>
              </w:rPr>
              <w:t>si</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dhe</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informacion</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lidhur</w:t>
            </w:r>
            <w:proofErr w:type="spellEnd"/>
            <w:r w:rsidRPr="00BB425B">
              <w:rPr>
                <w:rFonts w:ascii="Times New Roman" w:hAnsi="Times New Roman" w:cs="Times New Roman"/>
                <w:sz w:val="24"/>
                <w:szCs w:val="24"/>
                <w:lang w:val="en-IN"/>
              </w:rPr>
              <w:t xml:space="preserve"> me </w:t>
            </w:r>
            <w:proofErr w:type="spellStart"/>
            <w:r w:rsidRPr="00BB425B">
              <w:rPr>
                <w:rFonts w:ascii="Times New Roman" w:hAnsi="Times New Roman" w:cs="Times New Roman"/>
                <w:sz w:val="24"/>
                <w:szCs w:val="24"/>
                <w:lang w:val="en-IN"/>
              </w:rPr>
              <w:t>kërkesën</w:t>
            </w:r>
            <w:proofErr w:type="spellEnd"/>
            <w:r w:rsidRPr="00BB425B">
              <w:rPr>
                <w:rFonts w:ascii="Times New Roman" w:hAnsi="Times New Roman" w:cs="Times New Roman"/>
                <w:sz w:val="24"/>
                <w:szCs w:val="24"/>
                <w:lang w:val="en-IN"/>
              </w:rPr>
              <w:t xml:space="preserve"> ë </w:t>
            </w:r>
            <w:proofErr w:type="spellStart"/>
            <w:r w:rsidRPr="00BB425B">
              <w:rPr>
                <w:rFonts w:ascii="Times New Roman" w:hAnsi="Times New Roman" w:cs="Times New Roman"/>
                <w:sz w:val="24"/>
                <w:szCs w:val="24"/>
                <w:lang w:val="en-IN"/>
              </w:rPr>
              <w:t>prokurorit</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për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cështjen</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penale</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në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shqyrtim</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gjyqësor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për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këtë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shtetas</w:t>
            </w:r>
            <w:proofErr w:type="spellEnd"/>
            <w:r w:rsidRPr="00BB425B">
              <w:rPr>
                <w:rFonts w:ascii="Times New Roman" w:hAnsi="Times New Roman" w:cs="Times New Roman"/>
                <w:sz w:val="24"/>
                <w:szCs w:val="24"/>
                <w:lang w:val="en-IN"/>
              </w:rPr>
              <w:t>.</w:t>
            </w:r>
          </w:p>
        </w:tc>
        <w:tc>
          <w:tcPr>
            <w:tcW w:w="1350" w:type="dxa"/>
            <w:vAlign w:val="center"/>
          </w:tcPr>
          <w:p w14:paraId="656DF0AC" w14:textId="1F2514AF" w:rsidR="00194A62" w:rsidRPr="00BB425B" w:rsidRDefault="00194A62" w:rsidP="00194A62">
            <w:pPr>
              <w:spacing w:line="255" w:lineRule="atLeast"/>
              <w:jc w:val="center"/>
              <w:rPr>
                <w:rFonts w:ascii="Times New Roman" w:hAnsi="Times New Roman" w:cs="Times New Roman"/>
                <w:sz w:val="24"/>
                <w:szCs w:val="24"/>
              </w:rPr>
            </w:pPr>
            <w:r w:rsidRPr="00BB425B">
              <w:rPr>
                <w:rFonts w:ascii="Times New Roman" w:hAnsi="Times New Roman" w:cs="Times New Roman"/>
                <w:sz w:val="24"/>
                <w:szCs w:val="24"/>
              </w:rPr>
              <w:t>10.03.2025</w:t>
            </w:r>
          </w:p>
        </w:tc>
        <w:tc>
          <w:tcPr>
            <w:tcW w:w="3870" w:type="dxa"/>
            <w:vAlign w:val="center"/>
          </w:tcPr>
          <w:p w14:paraId="2ACDE086" w14:textId="77777777" w:rsidR="00194A62" w:rsidRPr="00BB425B" w:rsidRDefault="00194A62" w:rsidP="00194A62">
            <w:pPr>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Vënë në dispozicion vendimi nr. 16, datë 28.02.2014.</w:t>
            </w:r>
          </w:p>
          <w:p w14:paraId="372B48FA" w14:textId="684CB064" w:rsidR="00194A62" w:rsidRPr="00BB425B" w:rsidRDefault="00194A62" w:rsidP="00194A62">
            <w:pPr>
              <w:shd w:val="clear" w:color="auto" w:fill="FFFFFF"/>
              <w:ind w:firstLine="360"/>
              <w:jc w:val="both"/>
              <w:rPr>
                <w:rFonts w:ascii="Times New Roman" w:hAnsi="Times New Roman" w:cs="Times New Roman"/>
                <w:sz w:val="24"/>
                <w:szCs w:val="24"/>
              </w:rPr>
            </w:pPr>
            <w:proofErr w:type="spellStart"/>
            <w:r w:rsidRPr="00BB425B">
              <w:rPr>
                <w:rFonts w:ascii="Times New Roman" w:hAnsi="Times New Roman" w:cs="Times New Roman"/>
                <w:color w:val="000000"/>
                <w:sz w:val="24"/>
                <w:szCs w:val="24"/>
                <w:shd w:val="clear" w:color="auto" w:fill="FFFFFF"/>
                <w:lang w:val="en-IN"/>
              </w:rPr>
              <w:t>Kërkesa</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penale</w:t>
            </w:r>
            <w:proofErr w:type="spellEnd"/>
            <w:r w:rsidRPr="00BB425B">
              <w:rPr>
                <w:rFonts w:ascii="Times New Roman" w:hAnsi="Times New Roman" w:cs="Times New Roman"/>
                <w:color w:val="000000"/>
                <w:sz w:val="24"/>
                <w:szCs w:val="24"/>
                <w:shd w:val="clear" w:color="auto" w:fill="FFFFFF"/>
                <w:lang w:val="en-IN"/>
              </w:rPr>
              <w:t xml:space="preserve"> me </w:t>
            </w:r>
            <w:proofErr w:type="spellStart"/>
            <w:r w:rsidRPr="00BB425B">
              <w:rPr>
                <w:rFonts w:ascii="Times New Roman" w:hAnsi="Times New Roman" w:cs="Times New Roman"/>
                <w:color w:val="000000"/>
                <w:sz w:val="24"/>
                <w:szCs w:val="24"/>
                <w:shd w:val="clear" w:color="auto" w:fill="FFFFFF"/>
                <w:lang w:val="en-IN"/>
              </w:rPr>
              <w:t>nr</w:t>
            </w:r>
            <w:proofErr w:type="spellEnd"/>
            <w:r w:rsidRPr="00BB425B">
              <w:rPr>
                <w:rFonts w:ascii="Times New Roman" w:hAnsi="Times New Roman" w:cs="Times New Roman"/>
                <w:color w:val="000000"/>
                <w:sz w:val="24"/>
                <w:szCs w:val="24"/>
                <w:shd w:val="clear" w:color="auto" w:fill="FFFFFF"/>
                <w:lang w:val="en-IN"/>
              </w:rPr>
              <w:t xml:space="preserve">. 320/27 </w:t>
            </w:r>
            <w:proofErr w:type="spellStart"/>
            <w:r w:rsidRPr="00BB425B">
              <w:rPr>
                <w:rFonts w:ascii="Times New Roman" w:hAnsi="Times New Roman" w:cs="Times New Roman"/>
                <w:color w:val="000000"/>
                <w:sz w:val="24"/>
                <w:szCs w:val="24"/>
                <w:shd w:val="clear" w:color="auto" w:fill="FFFFFF"/>
                <w:lang w:val="en-IN"/>
              </w:rPr>
              <w:t>akti</w:t>
            </w:r>
            <w:proofErr w:type="spellEnd"/>
            <w:r w:rsidRPr="00BB425B">
              <w:rPr>
                <w:rFonts w:ascii="Times New Roman" w:hAnsi="Times New Roman" w:cs="Times New Roman"/>
                <w:color w:val="000000"/>
                <w:sz w:val="24"/>
                <w:szCs w:val="24"/>
                <w:shd w:val="clear" w:color="auto" w:fill="FFFFFF"/>
                <w:lang w:val="en-IN"/>
              </w:rPr>
              <w:t xml:space="preserve"> date </w:t>
            </w:r>
            <w:proofErr w:type="spellStart"/>
            <w:r w:rsidRPr="00BB425B">
              <w:rPr>
                <w:rFonts w:ascii="Times New Roman" w:hAnsi="Times New Roman" w:cs="Times New Roman"/>
                <w:color w:val="000000"/>
                <w:sz w:val="24"/>
                <w:szCs w:val="24"/>
                <w:shd w:val="clear" w:color="auto" w:fill="FFFFFF"/>
                <w:lang w:val="en-IN"/>
              </w:rPr>
              <w:t>rregjistrimi</w:t>
            </w:r>
            <w:proofErr w:type="spellEnd"/>
            <w:r w:rsidRPr="00BB425B">
              <w:rPr>
                <w:rFonts w:ascii="Times New Roman" w:hAnsi="Times New Roman" w:cs="Times New Roman"/>
                <w:color w:val="000000"/>
                <w:sz w:val="24"/>
                <w:szCs w:val="24"/>
                <w:shd w:val="clear" w:color="auto" w:fill="FFFFFF"/>
                <w:lang w:val="en-IN"/>
              </w:rPr>
              <w:t xml:space="preserve"> 21.11.2024 me </w:t>
            </w:r>
            <w:proofErr w:type="spellStart"/>
            <w:r w:rsidRPr="00BB425B">
              <w:rPr>
                <w:rFonts w:ascii="Times New Roman" w:hAnsi="Times New Roman" w:cs="Times New Roman"/>
                <w:color w:val="000000"/>
                <w:sz w:val="24"/>
                <w:szCs w:val="24"/>
                <w:shd w:val="clear" w:color="auto" w:fill="FFFFFF"/>
                <w:lang w:val="en-IN"/>
              </w:rPr>
              <w:t>kërkues</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shtetasin</w:t>
            </w:r>
            <w:proofErr w:type="spellEnd"/>
            <w:r w:rsidRPr="00BB425B">
              <w:rPr>
                <w:rFonts w:ascii="Times New Roman" w:hAnsi="Times New Roman" w:cs="Times New Roman"/>
                <w:color w:val="000000"/>
                <w:sz w:val="24"/>
                <w:szCs w:val="24"/>
                <w:shd w:val="clear" w:color="auto" w:fill="FFFFFF"/>
                <w:lang w:val="en-IN"/>
              </w:rPr>
              <w:t xml:space="preserve"> I. B. </w:t>
            </w:r>
            <w:proofErr w:type="spellStart"/>
            <w:r w:rsidRPr="00BB425B">
              <w:rPr>
                <w:rFonts w:ascii="Times New Roman" w:hAnsi="Times New Roman" w:cs="Times New Roman"/>
                <w:color w:val="000000"/>
                <w:sz w:val="24"/>
                <w:szCs w:val="24"/>
                <w:shd w:val="clear" w:color="auto" w:fill="FFFFFF"/>
                <w:lang w:val="en-IN"/>
              </w:rPr>
              <w:t>dhe</w:t>
            </w:r>
            <w:proofErr w:type="spellEnd"/>
            <w:r w:rsidRPr="00BB425B">
              <w:rPr>
                <w:rFonts w:ascii="Times New Roman" w:hAnsi="Times New Roman" w:cs="Times New Roman"/>
                <w:color w:val="000000"/>
                <w:sz w:val="24"/>
                <w:szCs w:val="24"/>
                <w:shd w:val="clear" w:color="auto" w:fill="FFFFFF"/>
                <w:lang w:val="en-IN"/>
              </w:rPr>
              <w:t xml:space="preserve"> pale e </w:t>
            </w:r>
            <w:proofErr w:type="spellStart"/>
            <w:r w:rsidRPr="00BB425B">
              <w:rPr>
                <w:rFonts w:ascii="Times New Roman" w:hAnsi="Times New Roman" w:cs="Times New Roman"/>
                <w:color w:val="000000"/>
                <w:sz w:val="24"/>
                <w:szCs w:val="24"/>
                <w:shd w:val="clear" w:color="auto" w:fill="FFFFFF"/>
                <w:lang w:val="en-IN"/>
              </w:rPr>
              <w:t>interusar</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Prokuroria</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Pranë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Gjykatës</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së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Shkallës</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së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Parë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të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Juridiksionit</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të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Përgjithshëm</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Dibër</w:t>
            </w:r>
            <w:proofErr w:type="spellEnd"/>
            <w:r w:rsidRPr="00BB425B">
              <w:rPr>
                <w:rFonts w:ascii="Times New Roman" w:hAnsi="Times New Roman" w:cs="Times New Roman"/>
                <w:color w:val="000000"/>
                <w:sz w:val="24"/>
                <w:szCs w:val="24"/>
                <w:shd w:val="clear" w:color="auto" w:fill="FFFFFF"/>
                <w:lang w:val="en-IN"/>
              </w:rPr>
              <w:t xml:space="preserve"> me </w:t>
            </w:r>
            <w:proofErr w:type="spellStart"/>
            <w:r w:rsidRPr="00BB425B">
              <w:rPr>
                <w:rFonts w:ascii="Times New Roman" w:hAnsi="Times New Roman" w:cs="Times New Roman"/>
                <w:color w:val="000000"/>
                <w:sz w:val="24"/>
                <w:szCs w:val="24"/>
                <w:shd w:val="clear" w:color="auto" w:fill="FFFFFF"/>
                <w:lang w:val="en-IN"/>
              </w:rPr>
              <w:t>objekt</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kërkesë</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proofErr w:type="gramStart"/>
            <w:r w:rsidRPr="00BB425B">
              <w:rPr>
                <w:rFonts w:ascii="Times New Roman" w:hAnsi="Times New Roman" w:cs="Times New Roman"/>
                <w:i/>
                <w:color w:val="000000"/>
                <w:sz w:val="24"/>
                <w:szCs w:val="24"/>
                <w:shd w:val="clear" w:color="auto" w:fill="FFFFFF"/>
                <w:lang w:val="en-IN"/>
              </w:rPr>
              <w:t>për</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parashkrimin</w:t>
            </w:r>
            <w:proofErr w:type="spellEnd"/>
            <w:proofErr w:type="gramEnd"/>
            <w:r w:rsidRPr="00BB425B">
              <w:rPr>
                <w:rFonts w:ascii="Times New Roman" w:hAnsi="Times New Roman" w:cs="Times New Roman"/>
                <w:i/>
                <w:color w:val="000000"/>
                <w:sz w:val="24"/>
                <w:szCs w:val="24"/>
                <w:shd w:val="clear" w:color="auto" w:fill="FFFFFF"/>
                <w:lang w:val="en-IN"/>
              </w:rPr>
              <w:t xml:space="preserve"> e </w:t>
            </w:r>
            <w:proofErr w:type="spellStart"/>
            <w:r w:rsidRPr="00BB425B">
              <w:rPr>
                <w:rFonts w:ascii="Times New Roman" w:hAnsi="Times New Roman" w:cs="Times New Roman"/>
                <w:i/>
                <w:color w:val="000000"/>
                <w:sz w:val="24"/>
                <w:szCs w:val="24"/>
                <w:shd w:val="clear" w:color="auto" w:fill="FFFFFF"/>
                <w:lang w:val="en-IN"/>
              </w:rPr>
              <w:t>ekzekutimit</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të</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dënimit</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dhënë</w:t>
            </w:r>
            <w:proofErr w:type="spellEnd"/>
            <w:r w:rsidRPr="00BB425B">
              <w:rPr>
                <w:rFonts w:ascii="Times New Roman" w:hAnsi="Times New Roman" w:cs="Times New Roman"/>
                <w:i/>
                <w:color w:val="000000"/>
                <w:sz w:val="24"/>
                <w:szCs w:val="24"/>
                <w:shd w:val="clear" w:color="auto" w:fill="FFFFFF"/>
                <w:lang w:val="en-IN"/>
              </w:rPr>
              <w:t xml:space="preserve"> me </w:t>
            </w:r>
            <w:proofErr w:type="spellStart"/>
            <w:r w:rsidRPr="00BB425B">
              <w:rPr>
                <w:rFonts w:ascii="Times New Roman" w:hAnsi="Times New Roman" w:cs="Times New Roman"/>
                <w:i/>
                <w:color w:val="000000"/>
                <w:sz w:val="24"/>
                <w:szCs w:val="24"/>
                <w:shd w:val="clear" w:color="auto" w:fill="FFFFFF"/>
                <w:lang w:val="en-IN"/>
              </w:rPr>
              <w:t>Vendimin</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Nr</w:t>
            </w:r>
            <w:proofErr w:type="spellEnd"/>
            <w:r w:rsidRPr="00BB425B">
              <w:rPr>
                <w:rFonts w:ascii="Times New Roman" w:hAnsi="Times New Roman" w:cs="Times New Roman"/>
                <w:i/>
                <w:color w:val="000000"/>
                <w:sz w:val="24"/>
                <w:szCs w:val="24"/>
                <w:shd w:val="clear" w:color="auto" w:fill="FFFFFF"/>
                <w:lang w:val="en-IN"/>
              </w:rPr>
              <w:t xml:space="preserve"> 16 </w:t>
            </w:r>
            <w:proofErr w:type="spellStart"/>
            <w:r w:rsidRPr="00BB425B">
              <w:rPr>
                <w:rFonts w:ascii="Times New Roman" w:hAnsi="Times New Roman" w:cs="Times New Roman"/>
                <w:i/>
                <w:color w:val="000000"/>
                <w:sz w:val="24"/>
                <w:szCs w:val="24"/>
                <w:shd w:val="clear" w:color="auto" w:fill="FFFFFF"/>
                <w:lang w:val="en-IN"/>
              </w:rPr>
              <w:t>datë</w:t>
            </w:r>
            <w:proofErr w:type="spellEnd"/>
            <w:r w:rsidRPr="00BB425B">
              <w:rPr>
                <w:rFonts w:ascii="Times New Roman" w:hAnsi="Times New Roman" w:cs="Times New Roman"/>
                <w:i/>
                <w:color w:val="000000"/>
                <w:sz w:val="24"/>
                <w:szCs w:val="24"/>
                <w:shd w:val="clear" w:color="auto" w:fill="FFFFFF"/>
                <w:lang w:val="en-IN"/>
              </w:rPr>
              <w:t xml:space="preserve"> 28.02.2014 </w:t>
            </w:r>
            <w:proofErr w:type="spellStart"/>
            <w:r w:rsidRPr="00BB425B">
              <w:rPr>
                <w:rFonts w:ascii="Times New Roman" w:hAnsi="Times New Roman" w:cs="Times New Roman"/>
                <w:i/>
                <w:color w:val="000000"/>
                <w:sz w:val="24"/>
                <w:szCs w:val="24"/>
                <w:shd w:val="clear" w:color="auto" w:fill="FFFFFF"/>
                <w:lang w:val="en-IN"/>
              </w:rPr>
              <w:t>të</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Gjykatës</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së</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Rrethit</w:t>
            </w:r>
            <w:proofErr w:type="spellEnd"/>
            <w:r w:rsidRPr="00BB425B">
              <w:rPr>
                <w:rFonts w:ascii="Times New Roman" w:hAnsi="Times New Roman" w:cs="Times New Roman"/>
                <w:i/>
                <w:color w:val="000000"/>
                <w:sz w:val="24"/>
                <w:szCs w:val="24"/>
                <w:shd w:val="clear" w:color="auto" w:fill="FFFFFF"/>
                <w:lang w:val="en-IN"/>
              </w:rPr>
              <w:t xml:space="preserve"> Mat, I </w:t>
            </w:r>
            <w:proofErr w:type="spellStart"/>
            <w:r w:rsidRPr="00BB425B">
              <w:rPr>
                <w:rFonts w:ascii="Times New Roman" w:hAnsi="Times New Roman" w:cs="Times New Roman"/>
                <w:i/>
                <w:color w:val="000000"/>
                <w:sz w:val="24"/>
                <w:szCs w:val="24"/>
                <w:shd w:val="clear" w:color="auto" w:fill="FFFFFF"/>
                <w:lang w:val="en-IN"/>
              </w:rPr>
              <w:t>clli</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është</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lënë</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në</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fuqi</w:t>
            </w:r>
            <w:proofErr w:type="spellEnd"/>
            <w:r w:rsidRPr="00BB425B">
              <w:rPr>
                <w:rFonts w:ascii="Times New Roman" w:hAnsi="Times New Roman" w:cs="Times New Roman"/>
                <w:i/>
                <w:color w:val="000000"/>
                <w:sz w:val="24"/>
                <w:szCs w:val="24"/>
                <w:shd w:val="clear" w:color="auto" w:fill="FFFFFF"/>
                <w:lang w:val="en-IN"/>
              </w:rPr>
              <w:t xml:space="preserve"> me </w:t>
            </w:r>
            <w:proofErr w:type="spellStart"/>
            <w:r w:rsidRPr="00BB425B">
              <w:rPr>
                <w:rFonts w:ascii="Times New Roman" w:hAnsi="Times New Roman" w:cs="Times New Roman"/>
                <w:i/>
                <w:color w:val="000000"/>
                <w:sz w:val="24"/>
                <w:szCs w:val="24"/>
                <w:shd w:val="clear" w:color="auto" w:fill="FFFFFF"/>
                <w:lang w:val="en-IN"/>
              </w:rPr>
              <w:t>vendimin</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nr</w:t>
            </w:r>
            <w:proofErr w:type="spellEnd"/>
            <w:r w:rsidRPr="00BB425B">
              <w:rPr>
                <w:rFonts w:ascii="Times New Roman" w:hAnsi="Times New Roman" w:cs="Times New Roman"/>
                <w:i/>
                <w:color w:val="000000"/>
                <w:sz w:val="24"/>
                <w:szCs w:val="24"/>
                <w:shd w:val="clear" w:color="auto" w:fill="FFFFFF"/>
                <w:lang w:val="en-IN"/>
              </w:rPr>
              <w:t xml:space="preserve"> 1026 </w:t>
            </w:r>
            <w:proofErr w:type="spellStart"/>
            <w:r w:rsidRPr="00BB425B">
              <w:rPr>
                <w:rFonts w:ascii="Times New Roman" w:hAnsi="Times New Roman" w:cs="Times New Roman"/>
                <w:i/>
                <w:color w:val="000000"/>
                <w:sz w:val="24"/>
                <w:szCs w:val="24"/>
                <w:shd w:val="clear" w:color="auto" w:fill="FFFFFF"/>
                <w:lang w:val="en-IN"/>
              </w:rPr>
              <w:t>datë</w:t>
            </w:r>
            <w:proofErr w:type="spellEnd"/>
            <w:r w:rsidRPr="00BB425B">
              <w:rPr>
                <w:rFonts w:ascii="Times New Roman" w:hAnsi="Times New Roman" w:cs="Times New Roman"/>
                <w:i/>
                <w:color w:val="000000"/>
                <w:sz w:val="24"/>
                <w:szCs w:val="24"/>
                <w:shd w:val="clear" w:color="auto" w:fill="FFFFFF"/>
                <w:lang w:val="en-IN"/>
              </w:rPr>
              <w:t xml:space="preserve"> 14.11.2014 </w:t>
            </w:r>
            <w:proofErr w:type="spellStart"/>
            <w:r w:rsidRPr="00BB425B">
              <w:rPr>
                <w:rFonts w:ascii="Times New Roman" w:hAnsi="Times New Roman" w:cs="Times New Roman"/>
                <w:i/>
                <w:color w:val="000000"/>
                <w:sz w:val="24"/>
                <w:szCs w:val="24"/>
                <w:shd w:val="clear" w:color="auto" w:fill="FFFFFF"/>
                <w:lang w:val="en-IN"/>
              </w:rPr>
              <w:t>të</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Gjykatës</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së</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Apelit</w:t>
            </w:r>
            <w:proofErr w:type="spellEnd"/>
            <w:r w:rsidRPr="00BB425B">
              <w:rPr>
                <w:rFonts w:ascii="Times New Roman" w:hAnsi="Times New Roman" w:cs="Times New Roman"/>
                <w:i/>
                <w:color w:val="000000"/>
                <w:sz w:val="24"/>
                <w:szCs w:val="24"/>
                <w:shd w:val="clear" w:color="auto" w:fill="FFFFFF"/>
                <w:lang w:val="en-IN"/>
              </w:rPr>
              <w:t xml:space="preserve"> </w:t>
            </w:r>
            <w:proofErr w:type="spellStart"/>
            <w:r w:rsidRPr="00BB425B">
              <w:rPr>
                <w:rFonts w:ascii="Times New Roman" w:hAnsi="Times New Roman" w:cs="Times New Roman"/>
                <w:i/>
                <w:color w:val="000000"/>
                <w:sz w:val="24"/>
                <w:szCs w:val="24"/>
                <w:shd w:val="clear" w:color="auto" w:fill="FFFFFF"/>
                <w:lang w:val="en-IN"/>
              </w:rPr>
              <w:t>Tiranë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është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në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shqyrtim</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gjyqësor</w:t>
            </w:r>
            <w:proofErr w:type="spellEnd"/>
            <w:r w:rsidRPr="00BB425B">
              <w:rPr>
                <w:rFonts w:ascii="Times New Roman" w:hAnsi="Times New Roman" w:cs="Times New Roman"/>
                <w:color w:val="000000"/>
                <w:sz w:val="24"/>
                <w:szCs w:val="24"/>
                <w:shd w:val="clear" w:color="auto" w:fill="FFFFFF"/>
                <w:lang w:val="en-IN"/>
              </w:rPr>
              <w:t xml:space="preserve">. </w:t>
            </w:r>
          </w:p>
          <w:p w14:paraId="45B6D80A" w14:textId="400A5F5C" w:rsidR="00194A62" w:rsidRPr="00BB425B" w:rsidRDefault="00D479A3" w:rsidP="00194A62">
            <w:pPr>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Shkresa Nr.</w:t>
            </w:r>
            <w:r w:rsidR="00BB425B" w:rsidRPr="00BB425B">
              <w:rPr>
                <w:rFonts w:ascii="Times New Roman" w:hAnsi="Times New Roman" w:cs="Times New Roman"/>
                <w:sz w:val="24"/>
                <w:szCs w:val="24"/>
                <w:lang w:val="it-IT"/>
              </w:rPr>
              <w:t>276/1 datë 10.03.2025</w:t>
            </w:r>
          </w:p>
        </w:tc>
        <w:tc>
          <w:tcPr>
            <w:tcW w:w="1440" w:type="dxa"/>
            <w:vAlign w:val="center"/>
          </w:tcPr>
          <w:p w14:paraId="128AE482" w14:textId="120F74F2" w:rsidR="00194A62" w:rsidRPr="00BB425B" w:rsidRDefault="00194A62" w:rsidP="00194A62">
            <w:pPr>
              <w:jc w:val="center"/>
              <w:rPr>
                <w:rFonts w:ascii="Times New Roman" w:hAnsi="Times New Roman" w:cs="Times New Roman"/>
                <w:sz w:val="24"/>
                <w:szCs w:val="24"/>
              </w:rPr>
            </w:pPr>
            <w:r w:rsidRPr="00BB425B">
              <w:rPr>
                <w:rFonts w:ascii="Times New Roman" w:hAnsi="Times New Roman" w:cs="Times New Roman"/>
                <w:sz w:val="24"/>
                <w:szCs w:val="24"/>
              </w:rPr>
              <w:t>E plot</w:t>
            </w:r>
            <w:r w:rsidRPr="00BB425B">
              <w:rPr>
                <w:rFonts w:ascii="Times New Roman" w:hAnsi="Times New Roman" w:cs="Times New Roman"/>
                <w:sz w:val="24"/>
                <w:szCs w:val="24"/>
                <w:lang w:val="en-IN"/>
              </w:rPr>
              <w:t>ë</w:t>
            </w:r>
          </w:p>
        </w:tc>
        <w:tc>
          <w:tcPr>
            <w:tcW w:w="900" w:type="dxa"/>
            <w:vAlign w:val="center"/>
          </w:tcPr>
          <w:p w14:paraId="756CFFC7" w14:textId="76061338" w:rsidR="00194A62" w:rsidRPr="00BB425B" w:rsidRDefault="00194A62" w:rsidP="00194A62">
            <w:pPr>
              <w:jc w:val="center"/>
              <w:rPr>
                <w:rFonts w:ascii="Times New Roman" w:hAnsi="Times New Roman" w:cs="Times New Roman"/>
                <w:sz w:val="24"/>
                <w:szCs w:val="24"/>
              </w:rPr>
            </w:pPr>
            <w:proofErr w:type="spellStart"/>
            <w:r w:rsidRPr="00BB425B">
              <w:rPr>
                <w:rFonts w:ascii="Times New Roman" w:hAnsi="Times New Roman" w:cs="Times New Roman"/>
                <w:sz w:val="24"/>
                <w:szCs w:val="24"/>
              </w:rPr>
              <w:t>S`ka</w:t>
            </w:r>
            <w:proofErr w:type="spellEnd"/>
          </w:p>
        </w:tc>
      </w:tr>
      <w:tr w:rsidR="00914C26" w:rsidRPr="00BB425B" w14:paraId="33E6A215" w14:textId="77777777" w:rsidTr="00733BB7">
        <w:trPr>
          <w:trHeight w:val="310"/>
        </w:trPr>
        <w:tc>
          <w:tcPr>
            <w:tcW w:w="900" w:type="dxa"/>
            <w:vAlign w:val="center"/>
          </w:tcPr>
          <w:p w14:paraId="7C03B275" w14:textId="66BE307D" w:rsidR="00914C26" w:rsidRPr="00BB425B" w:rsidRDefault="00914C26" w:rsidP="00914C26">
            <w:pPr>
              <w:jc w:val="center"/>
              <w:rPr>
                <w:rFonts w:ascii="Times New Roman" w:hAnsi="Times New Roman" w:cs="Times New Roman"/>
                <w:b/>
                <w:sz w:val="24"/>
                <w:szCs w:val="24"/>
              </w:rPr>
            </w:pPr>
            <w:r w:rsidRPr="00BB425B">
              <w:rPr>
                <w:rFonts w:ascii="Times New Roman" w:hAnsi="Times New Roman" w:cs="Times New Roman"/>
                <w:b/>
                <w:sz w:val="24"/>
                <w:szCs w:val="24"/>
              </w:rPr>
              <w:t>5</w:t>
            </w:r>
          </w:p>
        </w:tc>
        <w:tc>
          <w:tcPr>
            <w:tcW w:w="1350" w:type="dxa"/>
            <w:vAlign w:val="center"/>
          </w:tcPr>
          <w:p w14:paraId="34E21B8E" w14:textId="736A583B" w:rsidR="00914C26" w:rsidRPr="00BB425B" w:rsidRDefault="00914C26" w:rsidP="00914C26">
            <w:pPr>
              <w:spacing w:line="255" w:lineRule="atLeast"/>
              <w:jc w:val="both"/>
              <w:rPr>
                <w:rFonts w:ascii="Times New Roman" w:hAnsi="Times New Roman" w:cs="Times New Roman"/>
                <w:sz w:val="24"/>
                <w:szCs w:val="24"/>
              </w:rPr>
            </w:pPr>
            <w:r w:rsidRPr="00BB425B">
              <w:rPr>
                <w:rFonts w:ascii="Times New Roman" w:hAnsi="Times New Roman" w:cs="Times New Roman"/>
                <w:sz w:val="24"/>
                <w:szCs w:val="24"/>
              </w:rPr>
              <w:t>19.03.2025</w:t>
            </w:r>
          </w:p>
        </w:tc>
        <w:tc>
          <w:tcPr>
            <w:tcW w:w="4410" w:type="dxa"/>
            <w:vAlign w:val="center"/>
          </w:tcPr>
          <w:p w14:paraId="1E0A495B" w14:textId="4ABB280A" w:rsidR="00914C26" w:rsidRPr="00BB425B" w:rsidRDefault="00914C26" w:rsidP="00914C26">
            <w:pPr>
              <w:shd w:val="clear" w:color="auto" w:fill="FFFFFF"/>
              <w:ind w:firstLine="360"/>
              <w:jc w:val="both"/>
              <w:rPr>
                <w:rFonts w:ascii="Times New Roman" w:hAnsi="Times New Roman" w:cs="Times New Roman"/>
                <w:sz w:val="24"/>
                <w:szCs w:val="24"/>
                <w:lang w:val="it-IT"/>
              </w:rPr>
            </w:pPr>
            <w:proofErr w:type="spellStart"/>
            <w:r w:rsidRPr="00BB425B">
              <w:rPr>
                <w:rFonts w:ascii="Times New Roman" w:hAnsi="Times New Roman" w:cs="Times New Roman"/>
                <w:sz w:val="24"/>
                <w:szCs w:val="24"/>
                <w:lang w:val="en-IN"/>
              </w:rPr>
              <w:t>Kërkesë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për</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informacion</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nga</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gazetari</w:t>
            </w:r>
            <w:proofErr w:type="spellEnd"/>
            <w:r w:rsidRPr="00BB425B">
              <w:rPr>
                <w:rFonts w:ascii="Times New Roman" w:hAnsi="Times New Roman" w:cs="Times New Roman"/>
                <w:sz w:val="24"/>
                <w:szCs w:val="24"/>
                <w:lang w:val="en-IN"/>
              </w:rPr>
              <w:t xml:space="preserve"> TCH </w:t>
            </w:r>
            <w:proofErr w:type="spellStart"/>
            <w:proofErr w:type="gramStart"/>
            <w:r w:rsidRPr="00BB425B">
              <w:rPr>
                <w:rFonts w:ascii="Times New Roman" w:hAnsi="Times New Roman" w:cs="Times New Roman"/>
                <w:sz w:val="24"/>
                <w:szCs w:val="24"/>
                <w:lang w:val="en-IN"/>
              </w:rPr>
              <w:t>M.Veliu</w:t>
            </w:r>
            <w:proofErr w:type="spellEnd"/>
            <w:proofErr w:type="gram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në</w:t>
            </w:r>
            <w:proofErr w:type="spellEnd"/>
            <w:r w:rsidRPr="00BB425B">
              <w:rPr>
                <w:rFonts w:ascii="Times New Roman" w:hAnsi="Times New Roman" w:cs="Times New Roman"/>
                <w:sz w:val="24"/>
                <w:szCs w:val="24"/>
                <w:lang w:val="en-IN"/>
              </w:rPr>
              <w:t xml:space="preserve"> </w:t>
            </w:r>
            <w:proofErr w:type="spellStart"/>
            <w:r w:rsidRPr="00BB425B">
              <w:rPr>
                <w:rFonts w:ascii="Times New Roman" w:hAnsi="Times New Roman" w:cs="Times New Roman"/>
                <w:sz w:val="24"/>
                <w:szCs w:val="24"/>
                <w:lang w:val="en-IN"/>
              </w:rPr>
              <w:t>lidhje</w:t>
            </w:r>
            <w:proofErr w:type="spellEnd"/>
            <w:r w:rsidRPr="00BB425B">
              <w:rPr>
                <w:rFonts w:ascii="Times New Roman" w:hAnsi="Times New Roman" w:cs="Times New Roman"/>
                <w:sz w:val="24"/>
                <w:szCs w:val="24"/>
                <w:lang w:val="en-IN"/>
              </w:rPr>
              <w:t xml:space="preserve"> me</w:t>
            </w:r>
            <w:r w:rsidRPr="00BB425B">
              <w:rPr>
                <w:rFonts w:ascii="Times New Roman" w:hAnsi="Times New Roman" w:cs="Times New Roman"/>
                <w:sz w:val="24"/>
                <w:szCs w:val="24"/>
                <w:lang w:val="it-IT"/>
              </w:rPr>
              <w:t xml:space="preserve"> kërkesat penale me objekt “Njohja e vendimeve penale të huaja”, dhënë nga gjykata në Britaninë e madhe për shtetas shqiptar, për periudhën 01.01.2023-20.03.2025 .</w:t>
            </w:r>
          </w:p>
          <w:p w14:paraId="6147E389" w14:textId="651D7BE7" w:rsidR="00914C26" w:rsidRPr="00BB425B" w:rsidRDefault="00914C26" w:rsidP="00914C26">
            <w:pPr>
              <w:tabs>
                <w:tab w:val="left" w:pos="0"/>
                <w:tab w:val="left" w:pos="990"/>
              </w:tabs>
              <w:spacing w:line="276" w:lineRule="auto"/>
              <w:ind w:right="40"/>
              <w:jc w:val="both"/>
              <w:rPr>
                <w:rFonts w:ascii="Times New Roman" w:hAnsi="Times New Roman" w:cs="Times New Roman"/>
                <w:sz w:val="24"/>
                <w:szCs w:val="24"/>
                <w:lang w:val="en-IN"/>
              </w:rPr>
            </w:pPr>
          </w:p>
        </w:tc>
        <w:tc>
          <w:tcPr>
            <w:tcW w:w="1350" w:type="dxa"/>
            <w:vAlign w:val="center"/>
          </w:tcPr>
          <w:p w14:paraId="1DF0ED84" w14:textId="75405CFA" w:rsidR="00914C26" w:rsidRPr="00BB425B" w:rsidRDefault="00914C26" w:rsidP="00914C26">
            <w:pPr>
              <w:spacing w:line="255" w:lineRule="atLeast"/>
              <w:jc w:val="center"/>
              <w:rPr>
                <w:rFonts w:ascii="Times New Roman" w:hAnsi="Times New Roman" w:cs="Times New Roman"/>
                <w:sz w:val="24"/>
                <w:szCs w:val="24"/>
              </w:rPr>
            </w:pPr>
            <w:r w:rsidRPr="00BB425B">
              <w:rPr>
                <w:rFonts w:ascii="Times New Roman" w:hAnsi="Times New Roman" w:cs="Times New Roman"/>
                <w:sz w:val="24"/>
                <w:szCs w:val="24"/>
              </w:rPr>
              <w:t>20.03.2025</w:t>
            </w:r>
          </w:p>
        </w:tc>
        <w:tc>
          <w:tcPr>
            <w:tcW w:w="3870" w:type="dxa"/>
            <w:vAlign w:val="center"/>
          </w:tcPr>
          <w:p w14:paraId="7ABF5954" w14:textId="2F606E95" w:rsidR="00914C26" w:rsidRPr="00BB425B" w:rsidRDefault="00914C26" w:rsidP="00914C26">
            <w:pPr>
              <w:shd w:val="clear" w:color="auto" w:fill="FFFFFF"/>
              <w:jc w:val="both"/>
              <w:rPr>
                <w:rFonts w:ascii="Times New Roman" w:hAnsi="Times New Roman" w:cs="Times New Roman"/>
                <w:sz w:val="24"/>
                <w:szCs w:val="24"/>
                <w:lang w:val="it-IT"/>
              </w:rPr>
            </w:pPr>
            <w:r w:rsidRPr="00BB425B">
              <w:rPr>
                <w:rFonts w:ascii="Times New Roman" w:hAnsi="Times New Roman" w:cs="Times New Roman"/>
                <w:sz w:val="24"/>
                <w:szCs w:val="24"/>
                <w:lang w:val="it-IT"/>
              </w:rPr>
              <w:t>Me datë 26.10.2023 është rregjistruar kërkesa penale me nr.256/19 akti me kërkues Prokuroria pranë Gjykatës së Shkallës së Parë të Juridiksionit të Përgjithshëm Dibër dhe të dënuar Aldo A. A. me objekt “</w:t>
            </w:r>
            <w:r w:rsidRPr="00BB425B">
              <w:rPr>
                <w:rFonts w:ascii="Times New Roman" w:hAnsi="Times New Roman" w:cs="Times New Roman"/>
                <w:i/>
                <w:sz w:val="24"/>
                <w:szCs w:val="24"/>
                <w:lang w:val="it-IT"/>
              </w:rPr>
              <w:t>Kërkesë për njohjen e vendimit penal të ... me qëllim transferimin nga Britania e Madhe në Shqipëri.”.</w:t>
            </w:r>
            <w:r w:rsidRPr="00BB425B">
              <w:rPr>
                <w:rFonts w:ascii="Times New Roman" w:hAnsi="Times New Roman" w:cs="Times New Roman"/>
                <w:sz w:val="24"/>
                <w:szCs w:val="24"/>
                <w:lang w:val="it-IT"/>
              </w:rPr>
              <w:t>.</w:t>
            </w:r>
          </w:p>
          <w:p w14:paraId="5691A44C" w14:textId="77777777" w:rsidR="00914C26" w:rsidRPr="00BB425B" w:rsidRDefault="00914C26" w:rsidP="00BB425B">
            <w:pPr>
              <w:shd w:val="clear" w:color="auto" w:fill="FFFFFF"/>
              <w:spacing w:after="240"/>
              <w:jc w:val="both"/>
              <w:rPr>
                <w:rFonts w:ascii="Times New Roman" w:hAnsi="Times New Roman" w:cs="Times New Roman"/>
                <w:color w:val="000000"/>
                <w:sz w:val="24"/>
                <w:szCs w:val="24"/>
                <w:shd w:val="clear" w:color="auto" w:fill="FFFFFF"/>
                <w:lang w:val="en-IN"/>
              </w:rPr>
            </w:pPr>
            <w:r w:rsidRPr="00BB425B">
              <w:rPr>
                <w:rFonts w:ascii="Times New Roman" w:hAnsi="Times New Roman" w:cs="Times New Roman"/>
                <w:sz w:val="24"/>
                <w:szCs w:val="24"/>
                <w:lang w:val="it-IT"/>
              </w:rPr>
              <w:t>Me datë 19.02.2025 eshtë rregjistruar kërkesa penale me nr.90 akti me kërkues Prokuroria pranë Gjykatës së Shkallës së Parë të Juridiksionit të Përgjithshëm Dibër dhe të dënuar M. Sh. M. me objekt “</w:t>
            </w:r>
            <w:r w:rsidRPr="00BB425B">
              <w:rPr>
                <w:rFonts w:ascii="Times New Roman" w:hAnsi="Times New Roman" w:cs="Times New Roman"/>
                <w:i/>
                <w:sz w:val="24"/>
                <w:szCs w:val="24"/>
                <w:lang w:val="it-IT"/>
              </w:rPr>
              <w:t>Njohjen e vendimit penal të huaj të formë prerë të dates ., të Gjykatës së Kurorës së Salsbury në ngarkim të shtetasit M. Sh. M., ... K.Penal.”.</w:t>
            </w:r>
            <w:r w:rsidRPr="00BB425B">
              <w:rPr>
                <w:rFonts w:ascii="Times New Roman" w:hAnsi="Times New Roman" w:cs="Times New Roman"/>
                <w:color w:val="000000"/>
                <w:sz w:val="24"/>
                <w:szCs w:val="24"/>
                <w:shd w:val="clear" w:color="auto" w:fill="FFFFFF"/>
                <w:lang w:val="en-IN"/>
              </w:rPr>
              <w:t xml:space="preserve"> </w:t>
            </w:r>
            <w:proofErr w:type="gramStart"/>
            <w:r w:rsidRPr="00BB425B">
              <w:rPr>
                <w:rFonts w:ascii="Times New Roman" w:hAnsi="Times New Roman" w:cs="Times New Roman"/>
                <w:color w:val="000000"/>
                <w:sz w:val="24"/>
                <w:szCs w:val="24"/>
                <w:shd w:val="clear" w:color="auto" w:fill="FFFFFF"/>
                <w:lang w:val="en-IN"/>
              </w:rPr>
              <w:t>.</w:t>
            </w:r>
            <w:proofErr w:type="spellStart"/>
            <w:r w:rsidRPr="00BB425B">
              <w:rPr>
                <w:rFonts w:ascii="Times New Roman" w:hAnsi="Times New Roman" w:cs="Times New Roman"/>
                <w:color w:val="000000"/>
                <w:sz w:val="24"/>
                <w:szCs w:val="24"/>
                <w:shd w:val="clear" w:color="auto" w:fill="FFFFFF"/>
                <w:lang w:val="en-IN"/>
              </w:rPr>
              <w:t>kërkesa</w:t>
            </w:r>
            <w:proofErr w:type="spellEnd"/>
            <w:proofErr w:type="gram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është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në</w:t>
            </w:r>
            <w:proofErr w:type="spellEnd"/>
            <w:r w:rsidRPr="00BB425B">
              <w:rPr>
                <w:rFonts w:ascii="Times New Roman" w:hAnsi="Times New Roman" w:cs="Times New Roman"/>
                <w:color w:val="000000"/>
                <w:sz w:val="24"/>
                <w:szCs w:val="24"/>
                <w:shd w:val="clear" w:color="auto" w:fill="FFFFFF"/>
                <w:lang w:val="en-IN"/>
              </w:rPr>
              <w:t xml:space="preserve"> </w:t>
            </w:r>
            <w:proofErr w:type="spellStart"/>
            <w:r w:rsidRPr="00BB425B">
              <w:rPr>
                <w:rFonts w:ascii="Times New Roman" w:hAnsi="Times New Roman" w:cs="Times New Roman"/>
                <w:color w:val="000000"/>
                <w:sz w:val="24"/>
                <w:szCs w:val="24"/>
                <w:shd w:val="clear" w:color="auto" w:fill="FFFFFF"/>
                <w:lang w:val="en-IN"/>
              </w:rPr>
              <w:t>shqyrtim</w:t>
            </w:r>
            <w:proofErr w:type="spellEnd"/>
            <w:r w:rsidRPr="00BB425B">
              <w:rPr>
                <w:rFonts w:ascii="Times New Roman" w:hAnsi="Times New Roman" w:cs="Times New Roman"/>
                <w:color w:val="000000"/>
                <w:sz w:val="24"/>
                <w:szCs w:val="24"/>
                <w:shd w:val="clear" w:color="auto" w:fill="FFFFFF"/>
                <w:lang w:val="en-IN"/>
              </w:rPr>
              <w:t xml:space="preserve"> </w:t>
            </w:r>
            <w:r w:rsidRPr="00BB425B">
              <w:rPr>
                <w:rFonts w:ascii="Times New Roman" w:hAnsi="Times New Roman" w:cs="Times New Roman"/>
                <w:color w:val="000000"/>
                <w:sz w:val="24"/>
                <w:szCs w:val="24"/>
                <w:shd w:val="clear" w:color="auto" w:fill="FFFFFF"/>
              </w:rPr>
              <w:t>gjyqësor</w:t>
            </w:r>
            <w:r w:rsidRPr="00BB425B">
              <w:rPr>
                <w:rFonts w:ascii="Times New Roman" w:hAnsi="Times New Roman" w:cs="Times New Roman"/>
                <w:color w:val="000000"/>
                <w:sz w:val="24"/>
                <w:szCs w:val="24"/>
                <w:shd w:val="clear" w:color="auto" w:fill="FFFFFF"/>
                <w:lang w:val="en-IN"/>
              </w:rPr>
              <w:t xml:space="preserve">. </w:t>
            </w:r>
          </w:p>
          <w:p w14:paraId="3ED4A643" w14:textId="2007BBE3" w:rsidR="00BB425B" w:rsidRPr="00BB425B" w:rsidRDefault="00BB425B" w:rsidP="00BB425B">
            <w:pPr>
              <w:shd w:val="clear" w:color="auto" w:fill="FFFFFF"/>
              <w:spacing w:after="240"/>
              <w:jc w:val="both"/>
              <w:rPr>
                <w:rFonts w:ascii="Times New Roman" w:hAnsi="Times New Roman" w:cs="Times New Roman"/>
                <w:color w:val="000000"/>
                <w:sz w:val="24"/>
                <w:szCs w:val="24"/>
                <w:shd w:val="clear" w:color="auto" w:fill="FFFFFF"/>
                <w:lang w:val="en-IN"/>
              </w:rPr>
            </w:pPr>
            <w:proofErr w:type="spellStart"/>
            <w:r w:rsidRPr="00BB425B">
              <w:rPr>
                <w:rFonts w:ascii="Times New Roman" w:hAnsi="Times New Roman" w:cs="Times New Roman"/>
                <w:color w:val="000000"/>
                <w:sz w:val="24"/>
                <w:szCs w:val="24"/>
                <w:shd w:val="clear" w:color="auto" w:fill="FFFFFF"/>
                <w:lang w:val="en-IN"/>
              </w:rPr>
              <w:t>Shkresa</w:t>
            </w:r>
            <w:proofErr w:type="spellEnd"/>
            <w:r w:rsidRPr="00BB425B">
              <w:rPr>
                <w:rFonts w:ascii="Times New Roman" w:hAnsi="Times New Roman" w:cs="Times New Roman"/>
                <w:color w:val="000000"/>
                <w:sz w:val="24"/>
                <w:szCs w:val="24"/>
                <w:shd w:val="clear" w:color="auto" w:fill="FFFFFF"/>
                <w:lang w:val="en-IN"/>
              </w:rPr>
              <w:t xml:space="preserve"> nr.334/1 date 20.03.2025</w:t>
            </w:r>
          </w:p>
        </w:tc>
        <w:tc>
          <w:tcPr>
            <w:tcW w:w="1440" w:type="dxa"/>
            <w:vAlign w:val="center"/>
          </w:tcPr>
          <w:p w14:paraId="7EFB32DA" w14:textId="6646158F" w:rsidR="00914C26" w:rsidRPr="00BB425B" w:rsidRDefault="00914C26" w:rsidP="00914C26">
            <w:pPr>
              <w:jc w:val="center"/>
              <w:rPr>
                <w:rFonts w:ascii="Times New Roman" w:hAnsi="Times New Roman" w:cs="Times New Roman"/>
                <w:sz w:val="24"/>
                <w:szCs w:val="24"/>
              </w:rPr>
            </w:pPr>
            <w:r w:rsidRPr="00BB425B">
              <w:rPr>
                <w:rFonts w:ascii="Times New Roman" w:hAnsi="Times New Roman" w:cs="Times New Roman"/>
                <w:sz w:val="24"/>
                <w:szCs w:val="24"/>
              </w:rPr>
              <w:t>E plot</w:t>
            </w:r>
            <w:r w:rsidRPr="00BB425B">
              <w:rPr>
                <w:rFonts w:ascii="Times New Roman" w:hAnsi="Times New Roman" w:cs="Times New Roman"/>
                <w:sz w:val="24"/>
                <w:szCs w:val="24"/>
                <w:lang w:val="en-IN"/>
              </w:rPr>
              <w:t>ë</w:t>
            </w:r>
          </w:p>
        </w:tc>
        <w:tc>
          <w:tcPr>
            <w:tcW w:w="900" w:type="dxa"/>
            <w:vAlign w:val="center"/>
          </w:tcPr>
          <w:p w14:paraId="05DABF39" w14:textId="29B6015E" w:rsidR="00914C26" w:rsidRPr="00BB425B" w:rsidRDefault="00914C26" w:rsidP="00914C26">
            <w:pPr>
              <w:jc w:val="center"/>
              <w:rPr>
                <w:rFonts w:ascii="Times New Roman" w:hAnsi="Times New Roman" w:cs="Times New Roman"/>
                <w:sz w:val="24"/>
                <w:szCs w:val="24"/>
              </w:rPr>
            </w:pPr>
            <w:proofErr w:type="spellStart"/>
            <w:r w:rsidRPr="00BB425B">
              <w:rPr>
                <w:rFonts w:ascii="Times New Roman" w:hAnsi="Times New Roman" w:cs="Times New Roman"/>
                <w:sz w:val="24"/>
                <w:szCs w:val="24"/>
              </w:rPr>
              <w:t>S`ka</w:t>
            </w:r>
            <w:proofErr w:type="spellEnd"/>
          </w:p>
        </w:tc>
      </w:tr>
      <w:tr w:rsidR="006C138B" w:rsidRPr="00BB425B" w14:paraId="2DF92085" w14:textId="77777777" w:rsidTr="00733BB7">
        <w:trPr>
          <w:trHeight w:val="310"/>
        </w:trPr>
        <w:tc>
          <w:tcPr>
            <w:tcW w:w="900" w:type="dxa"/>
            <w:vAlign w:val="center"/>
          </w:tcPr>
          <w:p w14:paraId="72E84A31" w14:textId="49615054" w:rsidR="006C138B" w:rsidRPr="00BB425B" w:rsidRDefault="006C138B" w:rsidP="006C138B">
            <w:pPr>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350" w:type="dxa"/>
            <w:vAlign w:val="center"/>
          </w:tcPr>
          <w:p w14:paraId="54732998" w14:textId="71D2AE32" w:rsidR="006C138B" w:rsidRPr="00BB425B" w:rsidRDefault="006C138B" w:rsidP="006C138B">
            <w:pPr>
              <w:spacing w:line="255" w:lineRule="atLeast"/>
              <w:jc w:val="both"/>
              <w:rPr>
                <w:rFonts w:ascii="Times New Roman" w:hAnsi="Times New Roman" w:cs="Times New Roman"/>
                <w:sz w:val="24"/>
                <w:szCs w:val="24"/>
              </w:rPr>
            </w:pPr>
            <w:r>
              <w:rPr>
                <w:rFonts w:ascii="Times New Roman" w:hAnsi="Times New Roman" w:cs="Times New Roman"/>
                <w:sz w:val="24"/>
                <w:szCs w:val="24"/>
              </w:rPr>
              <w:t>20.03.2025</w:t>
            </w:r>
          </w:p>
        </w:tc>
        <w:tc>
          <w:tcPr>
            <w:tcW w:w="4410" w:type="dxa"/>
            <w:vAlign w:val="center"/>
          </w:tcPr>
          <w:p w14:paraId="610F865B" w14:textId="70DA0CA1" w:rsidR="006C138B" w:rsidRPr="00BB425B" w:rsidRDefault="006C138B" w:rsidP="006C138B">
            <w:pPr>
              <w:shd w:val="clear" w:color="auto" w:fill="FFFFFF"/>
              <w:ind w:firstLine="360"/>
              <w:jc w:val="both"/>
              <w:rPr>
                <w:rFonts w:ascii="Times New Roman" w:hAnsi="Times New Roman" w:cs="Times New Roman"/>
                <w:sz w:val="24"/>
                <w:szCs w:val="24"/>
                <w:lang w:val="en-IN"/>
              </w:rPr>
            </w:pPr>
            <w:r>
              <w:rPr>
                <w:rFonts w:ascii="Times New Roman" w:hAnsi="Times New Roman"/>
                <w:szCs w:val="24"/>
                <w:lang w:val="it-IT"/>
              </w:rPr>
              <w:t>Kërkesë për informacion nga znj.O. C. Në lidhje me të dhenat statistikore për paditë e mardhënieve të punës me punëmarrës individ dhe punëdhënës institucione shteterore për periudhën 2023-2025</w:t>
            </w:r>
          </w:p>
        </w:tc>
        <w:tc>
          <w:tcPr>
            <w:tcW w:w="1350" w:type="dxa"/>
            <w:vAlign w:val="center"/>
          </w:tcPr>
          <w:p w14:paraId="2BA23E9B" w14:textId="40329E35" w:rsidR="006C138B" w:rsidRPr="00BB425B" w:rsidRDefault="006C138B" w:rsidP="006C138B">
            <w:pPr>
              <w:spacing w:line="255" w:lineRule="atLeast"/>
              <w:jc w:val="center"/>
              <w:rPr>
                <w:rFonts w:ascii="Times New Roman" w:hAnsi="Times New Roman" w:cs="Times New Roman"/>
                <w:sz w:val="24"/>
                <w:szCs w:val="24"/>
              </w:rPr>
            </w:pPr>
            <w:r>
              <w:rPr>
                <w:rFonts w:ascii="Times New Roman" w:hAnsi="Times New Roman" w:cs="Times New Roman"/>
                <w:sz w:val="24"/>
                <w:szCs w:val="24"/>
              </w:rPr>
              <w:t>20.03.2025</w:t>
            </w:r>
          </w:p>
        </w:tc>
        <w:tc>
          <w:tcPr>
            <w:tcW w:w="3870" w:type="dxa"/>
            <w:vAlign w:val="center"/>
          </w:tcPr>
          <w:p w14:paraId="19DBA184" w14:textId="77777777" w:rsidR="006C138B" w:rsidRDefault="006C138B" w:rsidP="006C138B">
            <w:pPr>
              <w:shd w:val="clear" w:color="auto" w:fill="FFFFFF"/>
              <w:jc w:val="both"/>
              <w:rPr>
                <w:rFonts w:ascii="Times New Roman" w:hAnsi="Times New Roman" w:cs="Times New Roman"/>
                <w:sz w:val="24"/>
                <w:szCs w:val="24"/>
                <w:lang w:val="it-IT"/>
              </w:rPr>
            </w:pPr>
            <w:r>
              <w:rPr>
                <w:rFonts w:ascii="Times New Roman" w:hAnsi="Times New Roman" w:cs="Times New Roman"/>
                <w:sz w:val="24"/>
                <w:szCs w:val="24"/>
                <w:lang w:val="it-IT"/>
              </w:rPr>
              <w:t>Viti 2023 -&gt; 9 kërkesë padi</w:t>
            </w:r>
          </w:p>
          <w:p w14:paraId="1C9937B3" w14:textId="77777777" w:rsidR="006C138B" w:rsidRDefault="006C138B" w:rsidP="006C138B">
            <w:pPr>
              <w:shd w:val="clear" w:color="auto" w:fill="FFFFFF"/>
              <w:jc w:val="both"/>
              <w:rPr>
                <w:rFonts w:ascii="Times New Roman" w:hAnsi="Times New Roman" w:cs="Times New Roman"/>
                <w:sz w:val="24"/>
                <w:szCs w:val="24"/>
                <w:lang w:val="it-IT"/>
              </w:rPr>
            </w:pPr>
            <w:r>
              <w:rPr>
                <w:rFonts w:ascii="Times New Roman" w:hAnsi="Times New Roman" w:cs="Times New Roman"/>
                <w:sz w:val="24"/>
                <w:szCs w:val="24"/>
                <w:lang w:val="it-IT"/>
              </w:rPr>
              <w:t>Viti 2024 -&gt;12 kërkesë padi</w:t>
            </w:r>
          </w:p>
          <w:p w14:paraId="0A488938" w14:textId="5FC1DC1E" w:rsidR="006C138B" w:rsidRPr="00BB425B" w:rsidRDefault="006C138B" w:rsidP="006C138B">
            <w:pPr>
              <w:shd w:val="clear" w:color="auto" w:fill="FFFFFF"/>
              <w:jc w:val="both"/>
              <w:rPr>
                <w:rFonts w:ascii="Times New Roman" w:hAnsi="Times New Roman" w:cs="Times New Roman"/>
                <w:sz w:val="24"/>
                <w:szCs w:val="24"/>
                <w:lang w:val="it-IT"/>
              </w:rPr>
            </w:pPr>
            <w:r>
              <w:rPr>
                <w:rFonts w:ascii="Times New Roman" w:hAnsi="Times New Roman" w:cs="Times New Roman"/>
                <w:sz w:val="24"/>
                <w:szCs w:val="24"/>
                <w:lang w:val="it-IT"/>
              </w:rPr>
              <w:t>Viti 2025-&gt; 1 këkrkesë padi</w:t>
            </w:r>
          </w:p>
        </w:tc>
        <w:tc>
          <w:tcPr>
            <w:tcW w:w="1440" w:type="dxa"/>
            <w:vAlign w:val="center"/>
          </w:tcPr>
          <w:p w14:paraId="1BC4D2B5" w14:textId="1362580E" w:rsidR="006C138B" w:rsidRPr="00BB425B" w:rsidRDefault="006C138B" w:rsidP="006C138B">
            <w:pPr>
              <w:jc w:val="center"/>
              <w:rPr>
                <w:rFonts w:ascii="Times New Roman" w:hAnsi="Times New Roman" w:cs="Times New Roman"/>
                <w:sz w:val="24"/>
                <w:szCs w:val="24"/>
              </w:rPr>
            </w:pPr>
            <w:r w:rsidRPr="00BB425B">
              <w:rPr>
                <w:rFonts w:ascii="Times New Roman" w:hAnsi="Times New Roman" w:cs="Times New Roman"/>
                <w:sz w:val="24"/>
                <w:szCs w:val="24"/>
              </w:rPr>
              <w:t>E plot</w:t>
            </w:r>
            <w:r w:rsidRPr="00BB425B">
              <w:rPr>
                <w:rFonts w:ascii="Times New Roman" w:hAnsi="Times New Roman" w:cs="Times New Roman"/>
                <w:sz w:val="24"/>
                <w:szCs w:val="24"/>
                <w:lang w:val="en-IN"/>
              </w:rPr>
              <w:t>ë</w:t>
            </w:r>
          </w:p>
        </w:tc>
        <w:tc>
          <w:tcPr>
            <w:tcW w:w="900" w:type="dxa"/>
            <w:vAlign w:val="center"/>
          </w:tcPr>
          <w:p w14:paraId="68D4276B" w14:textId="3ED8D0B3" w:rsidR="006C138B" w:rsidRPr="00BB425B" w:rsidRDefault="006C138B" w:rsidP="006C138B">
            <w:pPr>
              <w:jc w:val="center"/>
              <w:rPr>
                <w:rFonts w:ascii="Times New Roman" w:hAnsi="Times New Roman" w:cs="Times New Roman"/>
                <w:sz w:val="24"/>
                <w:szCs w:val="24"/>
              </w:rPr>
            </w:pPr>
            <w:proofErr w:type="spellStart"/>
            <w:r w:rsidRPr="00BB425B">
              <w:rPr>
                <w:rFonts w:ascii="Times New Roman" w:hAnsi="Times New Roman" w:cs="Times New Roman"/>
                <w:sz w:val="24"/>
                <w:szCs w:val="24"/>
              </w:rPr>
              <w:t>S`ka</w:t>
            </w:r>
            <w:proofErr w:type="spellEnd"/>
          </w:p>
        </w:tc>
      </w:tr>
      <w:tr w:rsidR="00453E97" w:rsidRPr="00BB425B" w14:paraId="6681146A" w14:textId="77777777" w:rsidTr="00733BB7">
        <w:trPr>
          <w:trHeight w:val="310"/>
        </w:trPr>
        <w:tc>
          <w:tcPr>
            <w:tcW w:w="900" w:type="dxa"/>
            <w:vAlign w:val="center"/>
          </w:tcPr>
          <w:p w14:paraId="7152752F" w14:textId="00F921EB" w:rsidR="00453E97" w:rsidRDefault="00453E97" w:rsidP="00453E97">
            <w:pPr>
              <w:jc w:val="center"/>
              <w:rPr>
                <w:rFonts w:ascii="Times New Roman" w:hAnsi="Times New Roman" w:cs="Times New Roman"/>
                <w:b/>
                <w:sz w:val="24"/>
                <w:szCs w:val="24"/>
              </w:rPr>
            </w:pPr>
            <w:r>
              <w:rPr>
                <w:rFonts w:ascii="Times New Roman" w:hAnsi="Times New Roman" w:cs="Times New Roman"/>
                <w:b/>
                <w:sz w:val="24"/>
                <w:szCs w:val="24"/>
              </w:rPr>
              <w:t>7</w:t>
            </w:r>
          </w:p>
        </w:tc>
        <w:tc>
          <w:tcPr>
            <w:tcW w:w="1350" w:type="dxa"/>
            <w:vAlign w:val="center"/>
          </w:tcPr>
          <w:p w14:paraId="03667E6B" w14:textId="7E4A602C" w:rsidR="00453E97" w:rsidRDefault="00453E97" w:rsidP="00453E97">
            <w:pPr>
              <w:spacing w:line="255" w:lineRule="atLeast"/>
              <w:jc w:val="both"/>
              <w:rPr>
                <w:rFonts w:ascii="Times New Roman" w:hAnsi="Times New Roman" w:cs="Times New Roman"/>
                <w:sz w:val="24"/>
                <w:szCs w:val="24"/>
              </w:rPr>
            </w:pPr>
            <w:r>
              <w:rPr>
                <w:rFonts w:ascii="Times New Roman" w:hAnsi="Times New Roman" w:cs="Times New Roman"/>
                <w:sz w:val="24"/>
                <w:szCs w:val="24"/>
              </w:rPr>
              <w:t>30.05.2025</w:t>
            </w:r>
          </w:p>
        </w:tc>
        <w:tc>
          <w:tcPr>
            <w:tcW w:w="4410" w:type="dxa"/>
            <w:vAlign w:val="center"/>
          </w:tcPr>
          <w:p w14:paraId="14D0164E" w14:textId="06AA7D47" w:rsidR="00453E97" w:rsidRPr="00453E97" w:rsidRDefault="00453E97" w:rsidP="00453E97">
            <w:pPr>
              <w:jc w:val="both"/>
              <w:rPr>
                <w:rFonts w:ascii="Times New Roman" w:hAnsi="Times New Roman"/>
                <w:szCs w:val="24"/>
                <w:lang w:val="it-IT"/>
              </w:rPr>
            </w:pPr>
            <w:r>
              <w:rPr>
                <w:rFonts w:ascii="Times New Roman" w:hAnsi="Times New Roman"/>
                <w:szCs w:val="24"/>
                <w:lang w:val="it-IT"/>
              </w:rPr>
              <w:t xml:space="preserve">Kërkesë për informacion nga gazetari z.A.B në lidhje me të dhënat statistikore për çështjet me objekt urgjent siç janë masat e sigurimit për periudhën 2024-30 Mars, </w:t>
            </w:r>
            <w:r w:rsidRPr="00453E97">
              <w:rPr>
                <w:rFonts w:ascii="Times New Roman" w:hAnsi="Times New Roman"/>
                <w:szCs w:val="24"/>
                <w:lang w:val="it-IT"/>
              </w:rPr>
              <w:t xml:space="preserve">Numri total i masave të sigurimit personal të vendosura nga gjykatat </w:t>
            </w:r>
            <w:r>
              <w:rPr>
                <w:rFonts w:ascii="Times New Roman" w:hAnsi="Times New Roman"/>
                <w:szCs w:val="24"/>
                <w:lang w:val="it-IT"/>
              </w:rPr>
              <w:t>,</w:t>
            </w:r>
          </w:p>
          <w:p w14:paraId="0E0C898B" w14:textId="07AADC1B" w:rsidR="00453E97" w:rsidRDefault="00453E97" w:rsidP="00453E97">
            <w:pPr>
              <w:jc w:val="both"/>
              <w:rPr>
                <w:rFonts w:ascii="Times New Roman" w:hAnsi="Times New Roman"/>
                <w:szCs w:val="24"/>
                <w:lang w:val="it-IT"/>
              </w:rPr>
            </w:pPr>
            <w:r w:rsidRPr="00453E97">
              <w:rPr>
                <w:rFonts w:ascii="Times New Roman" w:hAnsi="Times New Roman"/>
                <w:szCs w:val="24"/>
                <w:lang w:val="it-IT"/>
              </w:rPr>
              <w:t>Numri i masave të sigurimit personal "arrest me burg"</w:t>
            </w:r>
            <w:r>
              <w:rPr>
                <w:rFonts w:ascii="Times New Roman" w:hAnsi="Times New Roman"/>
                <w:szCs w:val="24"/>
                <w:lang w:val="it-IT"/>
              </w:rPr>
              <w:t>,</w:t>
            </w:r>
            <w:r w:rsidRPr="00453E97">
              <w:rPr>
                <w:rFonts w:ascii="Times New Roman" w:hAnsi="Times New Roman"/>
                <w:szCs w:val="24"/>
                <w:lang w:val="it-IT"/>
              </w:rPr>
              <w:t xml:space="preserve"> Llojet e veprave penale për të cilat është kërkuar "arrest me burg"</w:t>
            </w:r>
            <w:r>
              <w:rPr>
                <w:rFonts w:ascii="Times New Roman" w:hAnsi="Times New Roman"/>
                <w:szCs w:val="24"/>
                <w:lang w:val="it-IT"/>
              </w:rPr>
              <w:t xml:space="preserve">, </w:t>
            </w:r>
            <w:r w:rsidRPr="00453E97">
              <w:rPr>
                <w:rFonts w:ascii="Times New Roman" w:hAnsi="Times New Roman"/>
                <w:szCs w:val="24"/>
                <w:lang w:val="it-IT"/>
              </w:rPr>
              <w:t>Numri i masave të sigurimit personal për masa alternative:</w:t>
            </w:r>
            <w:r>
              <w:rPr>
                <w:rFonts w:ascii="Times New Roman" w:hAnsi="Times New Roman"/>
                <w:szCs w:val="24"/>
                <w:lang w:val="it-IT"/>
              </w:rPr>
              <w:t>,</w:t>
            </w:r>
            <w:r w:rsidRPr="00453E97">
              <w:rPr>
                <w:rFonts w:ascii="Times New Roman" w:hAnsi="Times New Roman"/>
                <w:szCs w:val="24"/>
                <w:lang w:val="it-IT"/>
              </w:rPr>
              <w:t>5- Numri i personave të cilëve u është caktuar "arrest me burg” dhe që më pas janë shpallur të pafajshëm në vendimin përfundimtar.</w:t>
            </w:r>
            <w:r>
              <w:rPr>
                <w:rFonts w:ascii="Times New Roman" w:hAnsi="Times New Roman"/>
                <w:szCs w:val="24"/>
                <w:lang w:val="it-IT"/>
              </w:rPr>
              <w:t>,</w:t>
            </w:r>
            <w:r w:rsidRPr="00453E97">
              <w:rPr>
                <w:rFonts w:ascii="Times New Roman" w:hAnsi="Times New Roman"/>
                <w:szCs w:val="24"/>
                <w:lang w:val="it-IT"/>
              </w:rPr>
              <w:t xml:space="preserve"> Kohëzgjatja mesatare e paraburgimit për këta persona.</w:t>
            </w:r>
            <w:r>
              <w:rPr>
                <w:rFonts w:ascii="Times New Roman" w:hAnsi="Times New Roman"/>
                <w:szCs w:val="24"/>
                <w:lang w:val="it-IT"/>
              </w:rPr>
              <w:t>,</w:t>
            </w:r>
            <w:r w:rsidRPr="00453E97">
              <w:rPr>
                <w:rFonts w:ascii="Times New Roman" w:hAnsi="Times New Roman"/>
                <w:szCs w:val="24"/>
                <w:lang w:val="it-IT"/>
              </w:rPr>
              <w:t>Nëse është e mundur, të dhëna mbi kërkesat për dëmshpërblim për paraburgim të padrejtë.</w:t>
            </w:r>
          </w:p>
        </w:tc>
        <w:tc>
          <w:tcPr>
            <w:tcW w:w="1350" w:type="dxa"/>
            <w:vAlign w:val="center"/>
          </w:tcPr>
          <w:p w14:paraId="12055597" w14:textId="1046661A" w:rsidR="00453E97" w:rsidRDefault="00453E97" w:rsidP="00453E97">
            <w:pPr>
              <w:spacing w:line="255" w:lineRule="atLeast"/>
              <w:jc w:val="center"/>
              <w:rPr>
                <w:rFonts w:ascii="Times New Roman" w:hAnsi="Times New Roman" w:cs="Times New Roman"/>
                <w:sz w:val="24"/>
                <w:szCs w:val="24"/>
              </w:rPr>
            </w:pPr>
            <w:r>
              <w:rPr>
                <w:rFonts w:ascii="Times New Roman" w:hAnsi="Times New Roman" w:cs="Times New Roman"/>
                <w:sz w:val="24"/>
                <w:szCs w:val="24"/>
              </w:rPr>
              <w:t>02.06.2025</w:t>
            </w:r>
          </w:p>
        </w:tc>
        <w:tc>
          <w:tcPr>
            <w:tcW w:w="3870" w:type="dxa"/>
            <w:vAlign w:val="center"/>
          </w:tcPr>
          <w:p w14:paraId="4768BC43" w14:textId="77777777" w:rsidR="00453E97" w:rsidRPr="00453E97" w:rsidRDefault="00453E97" w:rsidP="00453E97">
            <w:pPr>
              <w:jc w:val="both"/>
              <w:rPr>
                <w:rFonts w:ascii="Times New Roman" w:hAnsi="Times New Roman" w:cs="Times New Roman"/>
                <w:lang w:val="it-IT"/>
              </w:rPr>
            </w:pPr>
            <w:r w:rsidRPr="00453E97">
              <w:rPr>
                <w:rFonts w:ascii="Times New Roman" w:hAnsi="Times New Roman" w:cs="Times New Roman"/>
                <w:lang w:val="it-IT"/>
              </w:rPr>
              <w:t>Për vitin 2024 janë rregjistruar dhe gjykuar 107 masa sigurimi ndërsa për periudhën 1 Janar 2025-30 Mars 2025 janë rregjistruar dhe gjykuar 36 masa sigurimi.</w:t>
            </w:r>
          </w:p>
          <w:p w14:paraId="180B4144" w14:textId="77777777" w:rsidR="00453E97" w:rsidRPr="00453E97" w:rsidRDefault="00453E97" w:rsidP="00453E97">
            <w:pPr>
              <w:jc w:val="both"/>
              <w:rPr>
                <w:rFonts w:ascii="Times New Roman" w:hAnsi="Times New Roman" w:cs="Times New Roman"/>
                <w:lang w:val="it-IT"/>
              </w:rPr>
            </w:pPr>
            <w:r w:rsidRPr="00453E97">
              <w:rPr>
                <w:rFonts w:ascii="Times New Roman" w:hAnsi="Times New Roman" w:cs="Times New Roman"/>
                <w:lang w:val="it-IT"/>
              </w:rPr>
              <w:t>Gjatë kësaj periudhe janë 61 masa të sigurimit personal “Arrest me Burg”.</w:t>
            </w:r>
          </w:p>
          <w:p w14:paraId="02259A36" w14:textId="6C8FD35C" w:rsidR="00453E97" w:rsidRPr="00453E97" w:rsidRDefault="00453E97" w:rsidP="00453E97">
            <w:pPr>
              <w:jc w:val="both"/>
              <w:rPr>
                <w:rFonts w:ascii="Times New Roman" w:hAnsi="Times New Roman" w:cs="Times New Roman"/>
                <w:lang w:val="it-IT"/>
              </w:rPr>
            </w:pPr>
            <w:r w:rsidRPr="00453E97">
              <w:rPr>
                <w:rFonts w:ascii="Times New Roman" w:hAnsi="Times New Roman" w:cs="Times New Roman"/>
                <w:lang w:val="it-IT"/>
              </w:rPr>
              <w:t>Llojet e veprave penale për të cilat është kërkuar “Arrest me burg” janë veprat penale parashikuar nga neni:</w:t>
            </w:r>
            <w:r w:rsidRPr="00453E97">
              <w:rPr>
                <w:rFonts w:ascii="Times New Roman" w:hAnsi="Times New Roman" w:cs="Times New Roman"/>
              </w:rPr>
              <w:t xml:space="preserve"> </w:t>
            </w:r>
            <w:r w:rsidRPr="00453E97">
              <w:rPr>
                <w:rFonts w:ascii="Times New Roman" w:hAnsi="Times New Roman" w:cs="Times New Roman"/>
                <w:lang w:val="it-IT"/>
              </w:rPr>
              <w:t>11(ekstradim),78/2,88/1,109,110/a/2,130/a/1,130/a/3,130/a/4,134/1,139,152/2</w:t>
            </w:r>
          </w:p>
          <w:p w14:paraId="02D388E7" w14:textId="21254322" w:rsidR="00453E97" w:rsidRPr="00453E97" w:rsidRDefault="00453E97" w:rsidP="00453E97">
            <w:pPr>
              <w:jc w:val="both"/>
              <w:rPr>
                <w:rFonts w:ascii="Times New Roman" w:hAnsi="Times New Roman" w:cs="Times New Roman"/>
                <w:lang w:val="it-IT"/>
              </w:rPr>
            </w:pPr>
            <w:r w:rsidRPr="00453E97">
              <w:rPr>
                <w:rFonts w:ascii="Times New Roman" w:hAnsi="Times New Roman" w:cs="Times New Roman"/>
                <w:lang w:val="it-IT"/>
              </w:rPr>
              <w:t xml:space="preserve">228,278/1,278/3,279,283/1,283/2,284,289/1,290/2,290/3,290/4,323/1 </w:t>
            </w:r>
          </w:p>
          <w:p w14:paraId="1E5C3423" w14:textId="77777777" w:rsidR="00453E97" w:rsidRPr="00453E97" w:rsidRDefault="00453E97" w:rsidP="00453E97">
            <w:pPr>
              <w:jc w:val="both"/>
              <w:rPr>
                <w:rFonts w:ascii="Times New Roman" w:hAnsi="Times New Roman" w:cs="Times New Roman"/>
                <w:lang w:val="it-IT"/>
              </w:rPr>
            </w:pPr>
            <w:r w:rsidRPr="00453E97">
              <w:rPr>
                <w:rFonts w:ascii="Times New Roman" w:hAnsi="Times New Roman" w:cs="Times New Roman"/>
                <w:lang w:val="it-IT"/>
              </w:rPr>
              <w:t>Përsa u përket numrit të masave të sigurimit personal për masat alternative “Detyrim paraqitje” janë 42 masa,  “Arrest në shtëpi” janë 39 masa dhe 1 masë është “Shtrim i përkohshëm në spital psikiatrik”.</w:t>
            </w:r>
          </w:p>
          <w:p w14:paraId="5248E8A9" w14:textId="77777777" w:rsidR="00453E97" w:rsidRPr="00453E97" w:rsidRDefault="00453E97" w:rsidP="00453E97">
            <w:pPr>
              <w:jc w:val="both"/>
              <w:rPr>
                <w:rFonts w:ascii="Times New Roman" w:hAnsi="Times New Roman" w:cs="Times New Roman"/>
                <w:lang w:val="it-IT"/>
              </w:rPr>
            </w:pPr>
            <w:r w:rsidRPr="00453E97">
              <w:rPr>
                <w:rFonts w:ascii="Times New Roman" w:hAnsi="Times New Roman" w:cs="Times New Roman"/>
                <w:lang w:val="it-IT"/>
              </w:rPr>
              <w:t>Gjatë kësaj periudhe nuk ka patur persona të cilëve u është caktuar masa e sigurimit “Arrest në Burg”  dhe më pas të jenë shpallur të pafajshëm me vendim të formës së prerë.</w:t>
            </w:r>
          </w:p>
          <w:p w14:paraId="71B14F41" w14:textId="0378BFB2" w:rsidR="00453E97" w:rsidRDefault="00453E97" w:rsidP="00453E97">
            <w:pPr>
              <w:jc w:val="both"/>
              <w:rPr>
                <w:rFonts w:ascii="Times New Roman" w:hAnsi="Times New Roman" w:cs="Times New Roman"/>
                <w:sz w:val="24"/>
                <w:szCs w:val="24"/>
                <w:lang w:val="it-IT"/>
              </w:rPr>
            </w:pPr>
            <w:r w:rsidRPr="00453E97">
              <w:rPr>
                <w:rFonts w:ascii="Times New Roman" w:hAnsi="Times New Roman" w:cs="Times New Roman"/>
                <w:lang w:val="it-IT"/>
              </w:rPr>
              <w:t>Për sa u përket kërkesave me objekt “dëmshpërblim për paraburgim të padrejtë” pranë Gjykatës së Shkallës së Parë të Juridiksionit të Përgjithshëm Dibër nuk ka patur kërkesa të tilla të rregjistruara.</w:t>
            </w:r>
          </w:p>
        </w:tc>
        <w:tc>
          <w:tcPr>
            <w:tcW w:w="1440" w:type="dxa"/>
            <w:vAlign w:val="center"/>
          </w:tcPr>
          <w:p w14:paraId="3A3A62CE" w14:textId="47446DDF" w:rsidR="00453E97" w:rsidRPr="00BB425B" w:rsidRDefault="00453E97" w:rsidP="00453E97">
            <w:pPr>
              <w:jc w:val="center"/>
              <w:rPr>
                <w:rFonts w:ascii="Times New Roman" w:hAnsi="Times New Roman" w:cs="Times New Roman"/>
                <w:sz w:val="24"/>
                <w:szCs w:val="24"/>
              </w:rPr>
            </w:pPr>
            <w:r w:rsidRPr="00BB425B">
              <w:rPr>
                <w:rFonts w:ascii="Times New Roman" w:hAnsi="Times New Roman" w:cs="Times New Roman"/>
                <w:sz w:val="24"/>
                <w:szCs w:val="24"/>
              </w:rPr>
              <w:t>E plot</w:t>
            </w:r>
            <w:r w:rsidRPr="00BB425B">
              <w:rPr>
                <w:rFonts w:ascii="Times New Roman" w:hAnsi="Times New Roman" w:cs="Times New Roman"/>
                <w:sz w:val="24"/>
                <w:szCs w:val="24"/>
                <w:lang w:val="en-IN"/>
              </w:rPr>
              <w:t>ë</w:t>
            </w:r>
          </w:p>
        </w:tc>
        <w:tc>
          <w:tcPr>
            <w:tcW w:w="900" w:type="dxa"/>
            <w:vAlign w:val="center"/>
          </w:tcPr>
          <w:p w14:paraId="6CED4BC7" w14:textId="2737E80B" w:rsidR="00453E97" w:rsidRPr="00BB425B" w:rsidRDefault="00453E97" w:rsidP="00453E97">
            <w:pPr>
              <w:jc w:val="center"/>
              <w:rPr>
                <w:rFonts w:ascii="Times New Roman" w:hAnsi="Times New Roman" w:cs="Times New Roman"/>
                <w:sz w:val="24"/>
                <w:szCs w:val="24"/>
              </w:rPr>
            </w:pPr>
            <w:proofErr w:type="spellStart"/>
            <w:r w:rsidRPr="00BB425B">
              <w:rPr>
                <w:rFonts w:ascii="Times New Roman" w:hAnsi="Times New Roman" w:cs="Times New Roman"/>
                <w:sz w:val="24"/>
                <w:szCs w:val="24"/>
              </w:rPr>
              <w:t>S`ka</w:t>
            </w:r>
            <w:proofErr w:type="spellEnd"/>
          </w:p>
        </w:tc>
      </w:tr>
      <w:tr w:rsidR="00E56607" w:rsidRPr="00BB425B" w14:paraId="4EFF92BB" w14:textId="77777777" w:rsidTr="00733BB7">
        <w:trPr>
          <w:trHeight w:val="310"/>
        </w:trPr>
        <w:tc>
          <w:tcPr>
            <w:tcW w:w="900" w:type="dxa"/>
            <w:vAlign w:val="center"/>
          </w:tcPr>
          <w:p w14:paraId="43A68349" w14:textId="3DACF1CA" w:rsidR="00E56607" w:rsidRDefault="00E56607" w:rsidP="00E56607">
            <w:pPr>
              <w:jc w:val="center"/>
              <w:rPr>
                <w:rFonts w:ascii="Times New Roman" w:hAnsi="Times New Roman" w:cs="Times New Roman"/>
                <w:b/>
                <w:sz w:val="24"/>
                <w:szCs w:val="24"/>
              </w:rPr>
            </w:pPr>
            <w:r>
              <w:rPr>
                <w:rFonts w:ascii="Times New Roman" w:hAnsi="Times New Roman" w:cs="Times New Roman"/>
                <w:b/>
                <w:sz w:val="24"/>
                <w:szCs w:val="24"/>
              </w:rPr>
              <w:t>8</w:t>
            </w:r>
          </w:p>
        </w:tc>
        <w:tc>
          <w:tcPr>
            <w:tcW w:w="1350" w:type="dxa"/>
            <w:vAlign w:val="center"/>
          </w:tcPr>
          <w:p w14:paraId="66075BD0" w14:textId="1BE9AFE4" w:rsidR="00E56607" w:rsidRDefault="00E56607" w:rsidP="00E56607">
            <w:pPr>
              <w:spacing w:line="255" w:lineRule="atLeast"/>
              <w:jc w:val="both"/>
              <w:rPr>
                <w:rFonts w:ascii="Times New Roman" w:hAnsi="Times New Roman" w:cs="Times New Roman"/>
                <w:sz w:val="24"/>
                <w:szCs w:val="24"/>
              </w:rPr>
            </w:pPr>
            <w:r>
              <w:rPr>
                <w:rFonts w:ascii="Times New Roman" w:hAnsi="Times New Roman" w:cs="Times New Roman"/>
                <w:sz w:val="24"/>
                <w:szCs w:val="24"/>
              </w:rPr>
              <w:t>11.06.2025</w:t>
            </w:r>
          </w:p>
        </w:tc>
        <w:tc>
          <w:tcPr>
            <w:tcW w:w="4410" w:type="dxa"/>
            <w:vAlign w:val="center"/>
          </w:tcPr>
          <w:p w14:paraId="435A21AA" w14:textId="66B0B871" w:rsidR="00E56607" w:rsidRDefault="00E56607" w:rsidP="00E56607">
            <w:pPr>
              <w:jc w:val="both"/>
              <w:rPr>
                <w:rFonts w:ascii="Times New Roman" w:hAnsi="Times New Roman"/>
                <w:szCs w:val="24"/>
                <w:lang w:val="it-IT"/>
              </w:rPr>
            </w:pPr>
            <w:r>
              <w:rPr>
                <w:rFonts w:ascii="Times New Roman" w:hAnsi="Times New Roman"/>
                <w:szCs w:val="24"/>
                <w:lang w:val="it-IT"/>
              </w:rPr>
              <w:t xml:space="preserve">Kërkesë për informacion nga gazetare znj.A.H në lidhje të dhënat statistikore për numrin e çështjeve nën gjykim për të moshuarit që ju kanë humbur vitet e punës dhe që kanë hapur padi për pensionet, numrin e vendimeve të dhena për vitin 2024 për padi pensioni,numrin e </w:t>
            </w:r>
            <w:r>
              <w:rPr>
                <w:rFonts w:ascii="Times New Roman" w:hAnsi="Times New Roman"/>
                <w:szCs w:val="24"/>
                <w:lang w:val="it-IT"/>
              </w:rPr>
              <w:lastRenderedPageBreak/>
              <w:t>çështjeve në shqyrtim dhe të shqyrtuara për paditë për kompesim burgimi të padrejtë si dhe numrin e padive të divorceve në gjykim dhe numrin e vendimeve të dhëna për vitin 2024 për cështjet zgjidhje martese</w:t>
            </w:r>
          </w:p>
        </w:tc>
        <w:tc>
          <w:tcPr>
            <w:tcW w:w="1350" w:type="dxa"/>
            <w:vAlign w:val="center"/>
          </w:tcPr>
          <w:p w14:paraId="73CA4E32" w14:textId="27492CE5" w:rsidR="00E56607" w:rsidRPr="00E56607" w:rsidRDefault="00E56607" w:rsidP="00E56607">
            <w:pPr>
              <w:spacing w:line="255" w:lineRule="atLeast"/>
              <w:jc w:val="center"/>
              <w:rPr>
                <w:rFonts w:ascii="Times New Roman" w:hAnsi="Times New Roman" w:cs="Times New Roman"/>
                <w:sz w:val="24"/>
                <w:szCs w:val="24"/>
              </w:rPr>
            </w:pPr>
            <w:r w:rsidRPr="00E56607">
              <w:rPr>
                <w:rFonts w:ascii="Times New Roman" w:hAnsi="Times New Roman" w:cs="Times New Roman"/>
                <w:sz w:val="24"/>
                <w:szCs w:val="24"/>
              </w:rPr>
              <w:lastRenderedPageBreak/>
              <w:t>11.06.2025</w:t>
            </w:r>
          </w:p>
        </w:tc>
        <w:tc>
          <w:tcPr>
            <w:tcW w:w="3870" w:type="dxa"/>
            <w:vAlign w:val="center"/>
          </w:tcPr>
          <w:p w14:paraId="7C019148" w14:textId="3489A9D5" w:rsidR="00E56607" w:rsidRPr="00E56607" w:rsidRDefault="00E56607" w:rsidP="00E56607">
            <w:pPr>
              <w:jc w:val="both"/>
              <w:rPr>
                <w:rFonts w:ascii="Times New Roman" w:hAnsi="Times New Roman" w:cs="Times New Roman"/>
                <w:sz w:val="24"/>
                <w:szCs w:val="24"/>
                <w:lang w:val="it-IT"/>
              </w:rPr>
            </w:pPr>
            <w:r w:rsidRPr="00E56607">
              <w:rPr>
                <w:rFonts w:ascii="Times New Roman" w:hAnsi="Times New Roman" w:cs="Times New Roman"/>
                <w:sz w:val="24"/>
                <w:szCs w:val="24"/>
                <w:lang w:val="it-IT"/>
              </w:rPr>
              <w:t>-Padi në gjykim me të moshuar që ju kanë humbur vitet e punës dhe që kanë hapur padi për pensionet janë 4 padi.</w:t>
            </w:r>
          </w:p>
          <w:p w14:paraId="632F7A47" w14:textId="2841C623" w:rsidR="00E56607" w:rsidRPr="00E56607" w:rsidRDefault="00E56607" w:rsidP="00E56607">
            <w:pPr>
              <w:jc w:val="both"/>
              <w:rPr>
                <w:rFonts w:ascii="Times New Roman" w:hAnsi="Times New Roman" w:cs="Times New Roman"/>
                <w:sz w:val="24"/>
                <w:szCs w:val="24"/>
                <w:lang w:val="it-IT"/>
              </w:rPr>
            </w:pPr>
            <w:r w:rsidRPr="00E56607">
              <w:rPr>
                <w:rFonts w:ascii="Times New Roman" w:hAnsi="Times New Roman" w:cs="Times New Roman"/>
                <w:sz w:val="24"/>
                <w:szCs w:val="24"/>
                <w:lang w:val="it-IT"/>
              </w:rPr>
              <w:t>-Për vitin 2024 janë dhënë 33 vendime për padi pensioni.</w:t>
            </w:r>
          </w:p>
          <w:p w14:paraId="2F72F134" w14:textId="4EC9E400" w:rsidR="00E56607" w:rsidRPr="00E56607" w:rsidRDefault="00E56607" w:rsidP="00E56607">
            <w:pPr>
              <w:jc w:val="both"/>
              <w:rPr>
                <w:rFonts w:ascii="Times New Roman" w:hAnsi="Times New Roman" w:cs="Times New Roman"/>
                <w:sz w:val="24"/>
                <w:szCs w:val="24"/>
                <w:lang w:val="it-IT"/>
              </w:rPr>
            </w:pPr>
            <w:r w:rsidRPr="00E56607">
              <w:rPr>
                <w:rFonts w:ascii="Times New Roman" w:hAnsi="Times New Roman" w:cs="Times New Roman"/>
                <w:sz w:val="24"/>
                <w:szCs w:val="24"/>
                <w:lang w:val="it-IT"/>
              </w:rPr>
              <w:lastRenderedPageBreak/>
              <w:t>-Në Gjykatën e Shkallës së Parë të Juridiksionit të Përgjithshëm Dibër nuk ka çështje në shqyrtim apo që të jenë dhënë vendime për paditë për kompesim burgimi të padrejtë.</w:t>
            </w:r>
          </w:p>
          <w:p w14:paraId="679C1195" w14:textId="2BF4C36E" w:rsidR="00E56607" w:rsidRPr="00E56607" w:rsidRDefault="00E56607" w:rsidP="00E56607">
            <w:pPr>
              <w:jc w:val="both"/>
              <w:rPr>
                <w:rFonts w:ascii="Times New Roman" w:hAnsi="Times New Roman" w:cs="Times New Roman"/>
                <w:sz w:val="24"/>
                <w:szCs w:val="24"/>
                <w:lang w:val="it-IT"/>
              </w:rPr>
            </w:pPr>
            <w:r w:rsidRPr="00E56607">
              <w:rPr>
                <w:rFonts w:ascii="Times New Roman" w:hAnsi="Times New Roman" w:cs="Times New Roman"/>
                <w:sz w:val="24"/>
                <w:szCs w:val="24"/>
                <w:lang w:val="it-IT"/>
              </w:rPr>
              <w:t>-Për sa u përket numrit të padive me objekt “Zgjidhje Martese ” në shqyrtim janë 86 çështje.</w:t>
            </w:r>
          </w:p>
          <w:p w14:paraId="695B7C16" w14:textId="2998EFC5" w:rsidR="00E56607" w:rsidRPr="00E56607" w:rsidRDefault="00E56607" w:rsidP="00E56607">
            <w:pPr>
              <w:jc w:val="both"/>
              <w:rPr>
                <w:rFonts w:ascii="Times New Roman" w:hAnsi="Times New Roman" w:cs="Times New Roman"/>
                <w:sz w:val="24"/>
                <w:szCs w:val="24"/>
                <w:lang w:val="it-IT"/>
              </w:rPr>
            </w:pPr>
            <w:r w:rsidRPr="00E56607">
              <w:rPr>
                <w:rFonts w:ascii="Times New Roman" w:hAnsi="Times New Roman" w:cs="Times New Roman"/>
                <w:sz w:val="24"/>
                <w:szCs w:val="24"/>
                <w:lang w:val="it-IT"/>
              </w:rPr>
              <w:t>-Për vitin 2024 janë dhënë nga gjykata 283 vendime për paditë zgjidhje martese.</w:t>
            </w:r>
          </w:p>
          <w:p w14:paraId="3326D365" w14:textId="77777777" w:rsidR="00E56607" w:rsidRPr="00E56607" w:rsidRDefault="00E56607" w:rsidP="00E56607">
            <w:pPr>
              <w:jc w:val="both"/>
              <w:rPr>
                <w:rFonts w:ascii="Times New Roman" w:hAnsi="Times New Roman" w:cs="Times New Roman"/>
                <w:sz w:val="24"/>
                <w:szCs w:val="24"/>
                <w:lang w:val="it-IT"/>
              </w:rPr>
            </w:pPr>
          </w:p>
        </w:tc>
        <w:tc>
          <w:tcPr>
            <w:tcW w:w="1440" w:type="dxa"/>
            <w:vAlign w:val="center"/>
          </w:tcPr>
          <w:p w14:paraId="73888DA6" w14:textId="5583D9A2" w:rsidR="00E56607" w:rsidRPr="00BB425B" w:rsidRDefault="00E56607" w:rsidP="00E56607">
            <w:pPr>
              <w:jc w:val="center"/>
              <w:rPr>
                <w:rFonts w:ascii="Times New Roman" w:hAnsi="Times New Roman" w:cs="Times New Roman"/>
                <w:sz w:val="24"/>
                <w:szCs w:val="24"/>
              </w:rPr>
            </w:pPr>
            <w:r w:rsidRPr="00BB425B">
              <w:rPr>
                <w:rFonts w:ascii="Times New Roman" w:hAnsi="Times New Roman" w:cs="Times New Roman"/>
                <w:sz w:val="24"/>
                <w:szCs w:val="24"/>
              </w:rPr>
              <w:lastRenderedPageBreak/>
              <w:t>E plot</w:t>
            </w:r>
            <w:r w:rsidRPr="00BB425B">
              <w:rPr>
                <w:rFonts w:ascii="Times New Roman" w:hAnsi="Times New Roman" w:cs="Times New Roman"/>
                <w:sz w:val="24"/>
                <w:szCs w:val="24"/>
                <w:lang w:val="en-IN"/>
              </w:rPr>
              <w:t>ë</w:t>
            </w:r>
          </w:p>
        </w:tc>
        <w:tc>
          <w:tcPr>
            <w:tcW w:w="900" w:type="dxa"/>
            <w:vAlign w:val="center"/>
          </w:tcPr>
          <w:p w14:paraId="58AF0FD7" w14:textId="3E41105E" w:rsidR="00E56607" w:rsidRPr="00BB425B" w:rsidRDefault="00E56607" w:rsidP="00E56607">
            <w:pPr>
              <w:jc w:val="center"/>
              <w:rPr>
                <w:rFonts w:ascii="Times New Roman" w:hAnsi="Times New Roman" w:cs="Times New Roman"/>
                <w:sz w:val="24"/>
                <w:szCs w:val="24"/>
              </w:rPr>
            </w:pPr>
            <w:proofErr w:type="spellStart"/>
            <w:r w:rsidRPr="00BB425B">
              <w:rPr>
                <w:rFonts w:ascii="Times New Roman" w:hAnsi="Times New Roman" w:cs="Times New Roman"/>
                <w:sz w:val="24"/>
                <w:szCs w:val="24"/>
              </w:rPr>
              <w:t>S`ka</w:t>
            </w:r>
            <w:proofErr w:type="spellEnd"/>
          </w:p>
        </w:tc>
      </w:tr>
      <w:tr w:rsidR="00E56607" w:rsidRPr="00BB425B" w14:paraId="37CC7D21" w14:textId="77777777" w:rsidTr="00733BB7">
        <w:trPr>
          <w:trHeight w:val="310"/>
        </w:trPr>
        <w:tc>
          <w:tcPr>
            <w:tcW w:w="900" w:type="dxa"/>
            <w:vAlign w:val="center"/>
          </w:tcPr>
          <w:p w14:paraId="7B78048C" w14:textId="4E236433" w:rsidR="00E56607" w:rsidRDefault="00216CB8" w:rsidP="00E56607">
            <w:pPr>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1350" w:type="dxa"/>
            <w:vAlign w:val="center"/>
          </w:tcPr>
          <w:p w14:paraId="46535DC1" w14:textId="7B4B61EB" w:rsidR="00216CB8" w:rsidRDefault="00216CB8" w:rsidP="00E56607">
            <w:pPr>
              <w:spacing w:line="255" w:lineRule="atLeast"/>
              <w:jc w:val="both"/>
              <w:rPr>
                <w:rFonts w:ascii="Times New Roman" w:hAnsi="Times New Roman" w:cs="Times New Roman"/>
                <w:sz w:val="24"/>
                <w:szCs w:val="24"/>
              </w:rPr>
            </w:pPr>
            <w:r>
              <w:rPr>
                <w:rFonts w:ascii="Times New Roman" w:hAnsi="Times New Roman" w:cs="Times New Roman"/>
                <w:sz w:val="24"/>
                <w:szCs w:val="24"/>
              </w:rPr>
              <w:t>02.07.2025</w:t>
            </w:r>
          </w:p>
        </w:tc>
        <w:tc>
          <w:tcPr>
            <w:tcW w:w="4410" w:type="dxa"/>
            <w:vAlign w:val="center"/>
          </w:tcPr>
          <w:p w14:paraId="0740885D" w14:textId="7C1CFA26" w:rsidR="00E56607" w:rsidRDefault="00216CB8" w:rsidP="00E56607">
            <w:pPr>
              <w:jc w:val="both"/>
              <w:rPr>
                <w:rFonts w:ascii="Times New Roman" w:hAnsi="Times New Roman"/>
                <w:szCs w:val="24"/>
                <w:lang w:val="it-IT"/>
              </w:rPr>
            </w:pPr>
            <w:r>
              <w:rPr>
                <w:rFonts w:ascii="Times New Roman" w:hAnsi="Times New Roman"/>
                <w:szCs w:val="24"/>
                <w:lang w:val="it-IT"/>
              </w:rPr>
              <w:t>Kërkesë për informacion nga gazetare znj.A.H në lidhje të dhënat statistikore për numrin e padive të shpërblimit të dëmit specifikuar sipas objektit: nga aksidente automobilistike, marrëdhënie pune si dhe nga shkelja e rregullave të mbrojtjes në punë.</w:t>
            </w:r>
          </w:p>
        </w:tc>
        <w:tc>
          <w:tcPr>
            <w:tcW w:w="1350" w:type="dxa"/>
            <w:vAlign w:val="center"/>
          </w:tcPr>
          <w:p w14:paraId="51BC03B1" w14:textId="7567555E" w:rsidR="00E56607" w:rsidRPr="00E56607" w:rsidRDefault="00216CB8" w:rsidP="00E56607">
            <w:pPr>
              <w:spacing w:line="255" w:lineRule="atLeast"/>
              <w:jc w:val="center"/>
              <w:rPr>
                <w:rFonts w:ascii="Times New Roman" w:hAnsi="Times New Roman" w:cs="Times New Roman"/>
                <w:sz w:val="24"/>
                <w:szCs w:val="24"/>
              </w:rPr>
            </w:pPr>
            <w:r>
              <w:rPr>
                <w:rFonts w:ascii="Times New Roman" w:hAnsi="Times New Roman" w:cs="Times New Roman"/>
                <w:sz w:val="24"/>
                <w:szCs w:val="24"/>
              </w:rPr>
              <w:t>09.07.2025</w:t>
            </w:r>
          </w:p>
        </w:tc>
        <w:tc>
          <w:tcPr>
            <w:tcW w:w="3870" w:type="dxa"/>
            <w:vAlign w:val="center"/>
          </w:tcPr>
          <w:p w14:paraId="64159616" w14:textId="77777777" w:rsidR="00E56607" w:rsidRDefault="00587E19" w:rsidP="00E56607">
            <w:pPr>
              <w:jc w:val="both"/>
              <w:rPr>
                <w:rFonts w:ascii="Times New Roman" w:hAnsi="Times New Roman" w:cs="Times New Roman"/>
                <w:sz w:val="24"/>
                <w:szCs w:val="24"/>
                <w:lang w:val="it-IT"/>
              </w:rPr>
            </w:pPr>
            <w:r>
              <w:rPr>
                <w:rFonts w:ascii="Times New Roman" w:hAnsi="Times New Roman" w:cs="Times New Roman"/>
                <w:sz w:val="24"/>
                <w:szCs w:val="24"/>
                <w:lang w:val="it-IT"/>
              </w:rPr>
              <w:t>Kthim përgjigje shkresa 771/1 prot. Datë 09.07.2025.</w:t>
            </w:r>
          </w:p>
          <w:p w14:paraId="6AD50296" w14:textId="290857C8" w:rsidR="00587E19" w:rsidRDefault="00587E19" w:rsidP="00587E19">
            <w:pPr>
              <w:jc w:val="both"/>
              <w:rPr>
                <w:rFonts w:ascii="Times New Roman" w:hAnsi="Times New Roman"/>
                <w:szCs w:val="24"/>
                <w:lang w:val="it-IT"/>
              </w:rPr>
            </w:pPr>
            <w:r>
              <w:rPr>
                <w:rFonts w:ascii="Times New Roman" w:hAnsi="Times New Roman" w:cs="Times New Roman"/>
                <w:sz w:val="24"/>
                <w:szCs w:val="24"/>
                <w:lang w:val="it-IT"/>
              </w:rPr>
              <w:t xml:space="preserve">-Viti 2025 1 padi shpërblim dëmi të përfunduara me objekt “aksidente </w:t>
            </w:r>
            <w:r>
              <w:rPr>
                <w:rFonts w:ascii="Times New Roman" w:hAnsi="Times New Roman"/>
                <w:szCs w:val="24"/>
                <w:lang w:val="it-IT"/>
              </w:rPr>
              <w:t>a</w:t>
            </w:r>
            <w:r w:rsidRPr="00202D37">
              <w:rPr>
                <w:rFonts w:ascii="Times New Roman" w:hAnsi="Times New Roman"/>
                <w:szCs w:val="24"/>
                <w:lang w:val="it-IT"/>
              </w:rPr>
              <w:t>utomobilistike</w:t>
            </w:r>
            <w:r>
              <w:rPr>
                <w:rFonts w:ascii="Times New Roman" w:hAnsi="Times New Roman"/>
                <w:szCs w:val="24"/>
                <w:lang w:val="it-IT"/>
              </w:rPr>
              <w:t>”</w:t>
            </w:r>
            <w:r>
              <w:rPr>
                <w:rFonts w:ascii="Times New Roman" w:hAnsi="Times New Roman" w:cs="Times New Roman"/>
                <w:sz w:val="24"/>
                <w:szCs w:val="24"/>
                <w:lang w:val="it-IT"/>
              </w:rPr>
              <w:t xml:space="preserve"> dhe 1 padi </w:t>
            </w:r>
            <w:r>
              <w:rPr>
                <w:rFonts w:ascii="Times New Roman" w:hAnsi="Times New Roman" w:cs="Times New Roman"/>
                <w:sz w:val="24"/>
                <w:szCs w:val="24"/>
                <w:lang w:val="it-IT"/>
              </w:rPr>
              <w:t>shpërblim dëmi</w:t>
            </w:r>
            <w:r>
              <w:rPr>
                <w:rFonts w:ascii="Times New Roman" w:hAnsi="Times New Roman" w:cs="Times New Roman"/>
                <w:sz w:val="24"/>
                <w:szCs w:val="24"/>
                <w:lang w:val="it-IT"/>
              </w:rPr>
              <w:t xml:space="preserve"> me objekt “</w:t>
            </w:r>
            <w:r w:rsidRPr="00202D37">
              <w:rPr>
                <w:rFonts w:ascii="Times New Roman" w:hAnsi="Times New Roman"/>
                <w:szCs w:val="24"/>
                <w:lang w:val="it-IT"/>
              </w:rPr>
              <w:t xml:space="preserve">Shkelja e </w:t>
            </w:r>
            <w:r>
              <w:rPr>
                <w:rFonts w:ascii="Times New Roman" w:hAnsi="Times New Roman"/>
                <w:szCs w:val="24"/>
                <w:lang w:val="it-IT"/>
              </w:rPr>
              <w:t>r</w:t>
            </w:r>
            <w:r w:rsidRPr="00202D37">
              <w:rPr>
                <w:rFonts w:ascii="Times New Roman" w:hAnsi="Times New Roman"/>
                <w:szCs w:val="24"/>
                <w:lang w:val="it-IT"/>
              </w:rPr>
              <w:t xml:space="preserve">regullave të </w:t>
            </w:r>
            <w:r>
              <w:rPr>
                <w:rFonts w:ascii="Times New Roman" w:hAnsi="Times New Roman"/>
                <w:szCs w:val="24"/>
                <w:lang w:val="it-IT"/>
              </w:rPr>
              <w:t>m</w:t>
            </w:r>
            <w:r w:rsidRPr="00202D37">
              <w:rPr>
                <w:rFonts w:ascii="Times New Roman" w:hAnsi="Times New Roman"/>
                <w:szCs w:val="24"/>
                <w:lang w:val="it-IT"/>
              </w:rPr>
              <w:t xml:space="preserve">brojtjes në </w:t>
            </w:r>
            <w:r>
              <w:rPr>
                <w:rFonts w:ascii="Times New Roman" w:hAnsi="Times New Roman"/>
                <w:szCs w:val="24"/>
                <w:lang w:val="it-IT"/>
              </w:rPr>
              <w:t>p</w:t>
            </w:r>
            <w:r w:rsidRPr="00202D37">
              <w:rPr>
                <w:rFonts w:ascii="Times New Roman" w:hAnsi="Times New Roman"/>
                <w:szCs w:val="24"/>
                <w:lang w:val="it-IT"/>
              </w:rPr>
              <w:t>unë</w:t>
            </w:r>
            <w:r>
              <w:rPr>
                <w:rFonts w:ascii="Times New Roman" w:hAnsi="Times New Roman"/>
                <w:szCs w:val="24"/>
                <w:lang w:val="it-IT"/>
              </w:rPr>
              <w:t>”.</w:t>
            </w:r>
          </w:p>
          <w:p w14:paraId="46DFDF72" w14:textId="5DB8053C" w:rsidR="00587E19" w:rsidRDefault="00587E19" w:rsidP="00587E19">
            <w:pPr>
              <w:jc w:val="both"/>
              <w:rPr>
                <w:rFonts w:ascii="Times New Roman" w:hAnsi="Times New Roman"/>
                <w:szCs w:val="24"/>
                <w:lang w:val="it-IT"/>
              </w:rPr>
            </w:pPr>
            <w:r>
              <w:rPr>
                <w:rFonts w:ascii="Times New Roman" w:hAnsi="Times New Roman"/>
                <w:szCs w:val="24"/>
                <w:lang w:val="it-IT"/>
              </w:rPr>
              <w:t xml:space="preserve">-Viti 2024 </w:t>
            </w:r>
            <w:r>
              <w:rPr>
                <w:rFonts w:ascii="Times New Roman" w:hAnsi="Times New Roman" w:cs="Times New Roman"/>
                <w:sz w:val="24"/>
                <w:szCs w:val="24"/>
                <w:lang w:val="it-IT"/>
              </w:rPr>
              <w:t>6</w:t>
            </w:r>
            <w:r>
              <w:rPr>
                <w:rFonts w:ascii="Times New Roman" w:hAnsi="Times New Roman" w:cs="Times New Roman"/>
                <w:sz w:val="24"/>
                <w:szCs w:val="24"/>
                <w:lang w:val="it-IT"/>
              </w:rPr>
              <w:t xml:space="preserve"> padi shpërblim dëmi të përfunduara</w:t>
            </w:r>
            <w:r>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me objekt </w:t>
            </w:r>
            <w:r>
              <w:rPr>
                <w:rFonts w:ascii="Times New Roman" w:hAnsi="Times New Roman" w:cs="Times New Roman"/>
                <w:sz w:val="24"/>
                <w:szCs w:val="24"/>
                <w:lang w:val="it-IT"/>
              </w:rPr>
              <w:t>“</w:t>
            </w:r>
            <w:r>
              <w:rPr>
                <w:rFonts w:ascii="Times New Roman" w:hAnsi="Times New Roman" w:cs="Times New Roman"/>
                <w:sz w:val="24"/>
                <w:szCs w:val="24"/>
                <w:lang w:val="it-IT"/>
              </w:rPr>
              <w:t xml:space="preserve">aksidente </w:t>
            </w:r>
            <w:r>
              <w:rPr>
                <w:rFonts w:ascii="Times New Roman" w:hAnsi="Times New Roman"/>
                <w:szCs w:val="24"/>
                <w:lang w:val="it-IT"/>
              </w:rPr>
              <w:t>a</w:t>
            </w:r>
            <w:r w:rsidRPr="00202D37">
              <w:rPr>
                <w:rFonts w:ascii="Times New Roman" w:hAnsi="Times New Roman"/>
                <w:szCs w:val="24"/>
                <w:lang w:val="it-IT"/>
              </w:rPr>
              <w:t>utomobilistike</w:t>
            </w:r>
            <w:r>
              <w:rPr>
                <w:rFonts w:ascii="Times New Roman" w:hAnsi="Times New Roman"/>
                <w:szCs w:val="24"/>
                <w:lang w:val="it-IT"/>
              </w:rPr>
              <w:t>”</w:t>
            </w:r>
            <w:r>
              <w:rPr>
                <w:rFonts w:ascii="Times New Roman" w:hAnsi="Times New Roman" w:cs="Times New Roman"/>
                <w:sz w:val="24"/>
                <w:szCs w:val="24"/>
                <w:lang w:val="it-IT"/>
              </w:rPr>
              <w:t xml:space="preserve"> dhe 2</w:t>
            </w:r>
            <w:r>
              <w:rPr>
                <w:rFonts w:ascii="Times New Roman" w:hAnsi="Times New Roman" w:cs="Times New Roman"/>
                <w:sz w:val="24"/>
                <w:szCs w:val="24"/>
                <w:lang w:val="it-IT"/>
              </w:rPr>
              <w:t xml:space="preserve"> padi shpërblim dëmi </w:t>
            </w:r>
            <w:r>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me objekt </w:t>
            </w:r>
            <w:r>
              <w:rPr>
                <w:rFonts w:ascii="Times New Roman" w:hAnsi="Times New Roman" w:cs="Times New Roman"/>
                <w:sz w:val="24"/>
                <w:szCs w:val="24"/>
                <w:lang w:val="it-IT"/>
              </w:rPr>
              <w:t>“</w:t>
            </w:r>
            <w:r w:rsidRPr="00202D37">
              <w:rPr>
                <w:rFonts w:ascii="Times New Roman" w:hAnsi="Times New Roman"/>
                <w:szCs w:val="24"/>
                <w:lang w:val="it-IT"/>
              </w:rPr>
              <w:t xml:space="preserve">Marrëdhëniet e  </w:t>
            </w:r>
            <w:r>
              <w:rPr>
                <w:rFonts w:ascii="Times New Roman" w:hAnsi="Times New Roman"/>
                <w:szCs w:val="24"/>
                <w:lang w:val="it-IT"/>
              </w:rPr>
              <w:t>p</w:t>
            </w:r>
            <w:r w:rsidRPr="00202D37">
              <w:rPr>
                <w:rFonts w:ascii="Times New Roman" w:hAnsi="Times New Roman"/>
                <w:szCs w:val="24"/>
                <w:lang w:val="it-IT"/>
              </w:rPr>
              <w:t>unës</w:t>
            </w:r>
            <w:r>
              <w:rPr>
                <w:rFonts w:ascii="Times New Roman" w:hAnsi="Times New Roman"/>
                <w:szCs w:val="24"/>
                <w:lang w:val="it-IT"/>
              </w:rPr>
              <w:t>”.</w:t>
            </w:r>
          </w:p>
          <w:p w14:paraId="1DC96C46" w14:textId="2B31A855" w:rsidR="00587E19" w:rsidRDefault="00587E19" w:rsidP="00587E19">
            <w:pPr>
              <w:jc w:val="both"/>
              <w:rPr>
                <w:rFonts w:ascii="Times New Roman" w:hAnsi="Times New Roman"/>
                <w:szCs w:val="24"/>
                <w:lang w:val="it-IT"/>
              </w:rPr>
            </w:pPr>
            <w:r>
              <w:rPr>
                <w:rFonts w:ascii="Times New Roman" w:hAnsi="Times New Roman"/>
                <w:szCs w:val="24"/>
                <w:lang w:val="it-IT"/>
              </w:rPr>
              <w:t>-</w:t>
            </w:r>
            <w:r>
              <w:rPr>
                <w:rFonts w:ascii="Times New Roman" w:hAnsi="Times New Roman"/>
                <w:szCs w:val="24"/>
                <w:lang w:val="it-IT"/>
              </w:rPr>
              <w:t>Viti 202</w:t>
            </w:r>
            <w:r>
              <w:rPr>
                <w:rFonts w:ascii="Times New Roman" w:hAnsi="Times New Roman"/>
                <w:szCs w:val="24"/>
                <w:lang w:val="it-IT"/>
              </w:rPr>
              <w:t>3</w:t>
            </w:r>
            <w:r>
              <w:rPr>
                <w:rFonts w:ascii="Times New Roman" w:hAnsi="Times New Roman"/>
                <w:szCs w:val="24"/>
                <w:lang w:val="it-IT"/>
              </w:rPr>
              <w:t xml:space="preserve"> </w:t>
            </w:r>
            <w:r>
              <w:rPr>
                <w:rFonts w:ascii="Times New Roman" w:hAnsi="Times New Roman" w:cs="Times New Roman"/>
                <w:sz w:val="24"/>
                <w:szCs w:val="24"/>
                <w:lang w:val="it-IT"/>
              </w:rPr>
              <w:t>1 padi shpërblim dëmi</w:t>
            </w:r>
            <w:r>
              <w:rPr>
                <w:rFonts w:ascii="Times New Roman" w:hAnsi="Times New Roman" w:cs="Times New Roman"/>
                <w:sz w:val="24"/>
                <w:szCs w:val="24"/>
                <w:lang w:val="it-IT"/>
              </w:rPr>
              <w:t xml:space="preserve"> të përfunduar</w:t>
            </w:r>
            <w:r>
              <w:rPr>
                <w:rFonts w:ascii="Times New Roman" w:hAnsi="Times New Roman" w:cs="Times New Roman"/>
                <w:sz w:val="24"/>
                <w:szCs w:val="24"/>
                <w:lang w:val="it-IT"/>
              </w:rPr>
              <w:t xml:space="preserve">  me objekt “</w:t>
            </w:r>
            <w:r w:rsidRPr="00202D37">
              <w:rPr>
                <w:rFonts w:ascii="Times New Roman" w:hAnsi="Times New Roman"/>
                <w:szCs w:val="24"/>
                <w:lang w:val="it-IT"/>
              </w:rPr>
              <w:t xml:space="preserve">Marrëdhëniet e  </w:t>
            </w:r>
            <w:r>
              <w:rPr>
                <w:rFonts w:ascii="Times New Roman" w:hAnsi="Times New Roman"/>
                <w:szCs w:val="24"/>
                <w:lang w:val="it-IT"/>
              </w:rPr>
              <w:t>p</w:t>
            </w:r>
            <w:r w:rsidRPr="00202D37">
              <w:rPr>
                <w:rFonts w:ascii="Times New Roman" w:hAnsi="Times New Roman"/>
                <w:szCs w:val="24"/>
                <w:lang w:val="it-IT"/>
              </w:rPr>
              <w:t>unës</w:t>
            </w:r>
            <w:r>
              <w:rPr>
                <w:rFonts w:ascii="Times New Roman" w:hAnsi="Times New Roman"/>
                <w:szCs w:val="24"/>
                <w:lang w:val="it-IT"/>
              </w:rPr>
              <w:t>”.</w:t>
            </w:r>
          </w:p>
          <w:p w14:paraId="2BB8E155" w14:textId="2AC28A42" w:rsidR="00587E19" w:rsidRDefault="00587E19" w:rsidP="00587E19">
            <w:pPr>
              <w:jc w:val="both"/>
              <w:rPr>
                <w:rFonts w:ascii="Times New Roman" w:hAnsi="Times New Roman"/>
                <w:szCs w:val="24"/>
                <w:lang w:val="it-IT"/>
              </w:rPr>
            </w:pPr>
            <w:r>
              <w:rPr>
                <w:rFonts w:ascii="Times New Roman" w:hAnsi="Times New Roman"/>
                <w:szCs w:val="24"/>
                <w:lang w:val="it-IT"/>
              </w:rPr>
              <w:t>-</w:t>
            </w:r>
            <w:r>
              <w:rPr>
                <w:rFonts w:ascii="Times New Roman" w:hAnsi="Times New Roman"/>
                <w:szCs w:val="24"/>
                <w:lang w:val="it-IT"/>
              </w:rPr>
              <w:t>Viti 202</w:t>
            </w:r>
            <w:r>
              <w:rPr>
                <w:rFonts w:ascii="Times New Roman" w:hAnsi="Times New Roman"/>
                <w:szCs w:val="24"/>
                <w:lang w:val="it-IT"/>
              </w:rPr>
              <w:t>2</w:t>
            </w:r>
            <w:r>
              <w:rPr>
                <w:rFonts w:ascii="Times New Roman" w:hAnsi="Times New Roman"/>
                <w:szCs w:val="24"/>
                <w:lang w:val="it-IT"/>
              </w:rPr>
              <w:t xml:space="preserve"> </w:t>
            </w:r>
            <w:r>
              <w:rPr>
                <w:rFonts w:ascii="Times New Roman" w:hAnsi="Times New Roman" w:cs="Times New Roman"/>
                <w:sz w:val="24"/>
                <w:szCs w:val="24"/>
                <w:lang w:val="it-IT"/>
              </w:rPr>
              <w:t>3</w:t>
            </w:r>
            <w:r>
              <w:rPr>
                <w:rFonts w:ascii="Times New Roman" w:hAnsi="Times New Roman" w:cs="Times New Roman"/>
                <w:sz w:val="24"/>
                <w:szCs w:val="24"/>
                <w:lang w:val="it-IT"/>
              </w:rPr>
              <w:t xml:space="preserve"> padi shpërblim dëmi</w:t>
            </w:r>
            <w:r>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të përfunduara me objekt “aksidente </w:t>
            </w:r>
            <w:r>
              <w:rPr>
                <w:rFonts w:ascii="Times New Roman" w:hAnsi="Times New Roman"/>
                <w:szCs w:val="24"/>
                <w:lang w:val="it-IT"/>
              </w:rPr>
              <w:t>a</w:t>
            </w:r>
            <w:r w:rsidRPr="00202D37">
              <w:rPr>
                <w:rFonts w:ascii="Times New Roman" w:hAnsi="Times New Roman"/>
                <w:szCs w:val="24"/>
                <w:lang w:val="it-IT"/>
              </w:rPr>
              <w:t>utomobilistike</w:t>
            </w:r>
            <w:r>
              <w:rPr>
                <w:rFonts w:ascii="Times New Roman" w:hAnsi="Times New Roman"/>
                <w:szCs w:val="24"/>
                <w:lang w:val="it-IT"/>
              </w:rPr>
              <w:t>”</w:t>
            </w:r>
            <w:r>
              <w:rPr>
                <w:rFonts w:ascii="Times New Roman" w:hAnsi="Times New Roman" w:cs="Times New Roman"/>
                <w:sz w:val="24"/>
                <w:szCs w:val="24"/>
                <w:lang w:val="it-IT"/>
              </w:rPr>
              <w:t xml:space="preserve"> dhe 1 padi shpërblim dëmi  me objekt “</w:t>
            </w:r>
            <w:r w:rsidRPr="00202D37">
              <w:rPr>
                <w:rFonts w:ascii="Times New Roman" w:hAnsi="Times New Roman"/>
                <w:szCs w:val="24"/>
                <w:lang w:val="it-IT"/>
              </w:rPr>
              <w:t xml:space="preserve">Marrëdhëniet e  </w:t>
            </w:r>
            <w:r>
              <w:rPr>
                <w:rFonts w:ascii="Times New Roman" w:hAnsi="Times New Roman"/>
                <w:szCs w:val="24"/>
                <w:lang w:val="it-IT"/>
              </w:rPr>
              <w:t>p</w:t>
            </w:r>
            <w:r w:rsidRPr="00202D37">
              <w:rPr>
                <w:rFonts w:ascii="Times New Roman" w:hAnsi="Times New Roman"/>
                <w:szCs w:val="24"/>
                <w:lang w:val="it-IT"/>
              </w:rPr>
              <w:t>unës</w:t>
            </w:r>
            <w:r>
              <w:rPr>
                <w:rFonts w:ascii="Times New Roman" w:hAnsi="Times New Roman"/>
                <w:szCs w:val="24"/>
                <w:lang w:val="it-IT"/>
              </w:rPr>
              <w:t>”.</w:t>
            </w:r>
          </w:p>
          <w:p w14:paraId="12DA0785" w14:textId="79CFB599" w:rsidR="00587E19" w:rsidRDefault="00587E19" w:rsidP="00587E19">
            <w:pPr>
              <w:jc w:val="both"/>
              <w:rPr>
                <w:rFonts w:ascii="Times New Roman" w:hAnsi="Times New Roman"/>
                <w:szCs w:val="24"/>
                <w:lang w:val="it-IT"/>
              </w:rPr>
            </w:pPr>
            <w:r>
              <w:rPr>
                <w:rFonts w:ascii="Times New Roman" w:hAnsi="Times New Roman"/>
                <w:szCs w:val="24"/>
                <w:lang w:val="it-IT"/>
              </w:rPr>
              <w:t>-</w:t>
            </w:r>
            <w:r>
              <w:rPr>
                <w:rFonts w:ascii="Times New Roman" w:hAnsi="Times New Roman"/>
                <w:szCs w:val="24"/>
                <w:lang w:val="it-IT"/>
              </w:rPr>
              <w:t>Viti 202</w:t>
            </w:r>
            <w:r>
              <w:rPr>
                <w:rFonts w:ascii="Times New Roman" w:hAnsi="Times New Roman"/>
                <w:szCs w:val="24"/>
                <w:lang w:val="it-IT"/>
              </w:rPr>
              <w:t>1</w:t>
            </w:r>
            <w:r>
              <w:rPr>
                <w:rFonts w:ascii="Times New Roman" w:hAnsi="Times New Roman"/>
                <w:szCs w:val="24"/>
                <w:lang w:val="it-IT"/>
              </w:rPr>
              <w:t xml:space="preserve"> </w:t>
            </w:r>
            <w:r>
              <w:rPr>
                <w:rFonts w:ascii="Times New Roman" w:hAnsi="Times New Roman"/>
                <w:szCs w:val="24"/>
                <w:lang w:val="it-IT"/>
              </w:rPr>
              <w:t>2</w:t>
            </w:r>
            <w:r>
              <w:rPr>
                <w:rFonts w:ascii="Times New Roman" w:hAnsi="Times New Roman" w:cs="Times New Roman"/>
                <w:sz w:val="24"/>
                <w:szCs w:val="24"/>
                <w:lang w:val="it-IT"/>
              </w:rPr>
              <w:t xml:space="preserve"> padi shpërblim dëmi</w:t>
            </w:r>
            <w:r>
              <w:rPr>
                <w:rFonts w:ascii="Times New Roman" w:hAnsi="Times New Roman" w:cs="Times New Roman"/>
                <w:sz w:val="24"/>
                <w:szCs w:val="24"/>
                <w:lang w:val="it-IT"/>
              </w:rPr>
              <w:t xml:space="preserve"> </w:t>
            </w:r>
            <w:r>
              <w:rPr>
                <w:rFonts w:ascii="Times New Roman" w:hAnsi="Times New Roman" w:cs="Times New Roman"/>
                <w:sz w:val="24"/>
                <w:szCs w:val="24"/>
                <w:lang w:val="it-IT"/>
              </w:rPr>
              <w:t>të përfunduara  me objekt “</w:t>
            </w:r>
            <w:r w:rsidRPr="00202D37">
              <w:rPr>
                <w:rFonts w:ascii="Times New Roman" w:hAnsi="Times New Roman"/>
                <w:szCs w:val="24"/>
                <w:lang w:val="it-IT"/>
              </w:rPr>
              <w:t xml:space="preserve">Marrëdhëniet e  </w:t>
            </w:r>
            <w:r>
              <w:rPr>
                <w:rFonts w:ascii="Times New Roman" w:hAnsi="Times New Roman"/>
                <w:szCs w:val="24"/>
                <w:lang w:val="it-IT"/>
              </w:rPr>
              <w:t>p</w:t>
            </w:r>
            <w:r w:rsidRPr="00202D37">
              <w:rPr>
                <w:rFonts w:ascii="Times New Roman" w:hAnsi="Times New Roman"/>
                <w:szCs w:val="24"/>
                <w:lang w:val="it-IT"/>
              </w:rPr>
              <w:t>unës</w:t>
            </w:r>
            <w:r>
              <w:rPr>
                <w:rFonts w:ascii="Times New Roman" w:hAnsi="Times New Roman"/>
                <w:szCs w:val="24"/>
                <w:lang w:val="it-IT"/>
              </w:rPr>
              <w:t>”.</w:t>
            </w:r>
          </w:p>
          <w:p w14:paraId="34E68813" w14:textId="307699A8" w:rsidR="00587E19" w:rsidRPr="00E56607" w:rsidRDefault="00587E19" w:rsidP="00587E19">
            <w:pPr>
              <w:jc w:val="both"/>
              <w:rPr>
                <w:rFonts w:ascii="Times New Roman" w:hAnsi="Times New Roman" w:cs="Times New Roman"/>
                <w:sz w:val="24"/>
                <w:szCs w:val="24"/>
                <w:lang w:val="it-IT"/>
              </w:rPr>
            </w:pPr>
            <w:r>
              <w:rPr>
                <w:rFonts w:ascii="Times New Roman" w:hAnsi="Times New Roman"/>
                <w:szCs w:val="24"/>
                <w:lang w:val="it-IT"/>
              </w:rPr>
              <w:t>-</w:t>
            </w:r>
            <w:r>
              <w:rPr>
                <w:rFonts w:ascii="Times New Roman" w:hAnsi="Times New Roman"/>
                <w:szCs w:val="24"/>
                <w:lang w:val="it-IT"/>
              </w:rPr>
              <w:t>Viti 202</w:t>
            </w:r>
            <w:r>
              <w:rPr>
                <w:rFonts w:ascii="Times New Roman" w:hAnsi="Times New Roman"/>
                <w:szCs w:val="24"/>
                <w:lang w:val="it-IT"/>
              </w:rPr>
              <w:t>0</w:t>
            </w:r>
            <w:r>
              <w:rPr>
                <w:rFonts w:ascii="Times New Roman" w:hAnsi="Times New Roman"/>
                <w:szCs w:val="24"/>
                <w:lang w:val="it-IT"/>
              </w:rPr>
              <w:t xml:space="preserve"> </w:t>
            </w:r>
            <w:r>
              <w:rPr>
                <w:rFonts w:ascii="Times New Roman" w:hAnsi="Times New Roman"/>
                <w:szCs w:val="24"/>
                <w:lang w:val="it-IT"/>
              </w:rPr>
              <w:t>2</w:t>
            </w:r>
            <w:r>
              <w:rPr>
                <w:rFonts w:ascii="Times New Roman" w:hAnsi="Times New Roman" w:cs="Times New Roman"/>
                <w:sz w:val="24"/>
                <w:szCs w:val="24"/>
                <w:lang w:val="it-IT"/>
              </w:rPr>
              <w:t xml:space="preserve"> padi shpërblim dëmi të përfunduara</w:t>
            </w:r>
            <w:bookmarkStart w:id="0" w:name="_GoBack"/>
            <w:bookmarkEnd w:id="0"/>
            <w:r>
              <w:rPr>
                <w:rFonts w:ascii="Times New Roman" w:hAnsi="Times New Roman" w:cs="Times New Roman"/>
                <w:sz w:val="24"/>
                <w:szCs w:val="24"/>
                <w:lang w:val="it-IT"/>
              </w:rPr>
              <w:t xml:space="preserve"> me objekt “</w:t>
            </w:r>
            <w:r w:rsidRPr="00202D37">
              <w:rPr>
                <w:rFonts w:ascii="Times New Roman" w:hAnsi="Times New Roman"/>
                <w:szCs w:val="24"/>
                <w:lang w:val="it-IT"/>
              </w:rPr>
              <w:t xml:space="preserve">Marrëdhëniet e  </w:t>
            </w:r>
            <w:r>
              <w:rPr>
                <w:rFonts w:ascii="Times New Roman" w:hAnsi="Times New Roman"/>
                <w:szCs w:val="24"/>
                <w:lang w:val="it-IT"/>
              </w:rPr>
              <w:t>p</w:t>
            </w:r>
            <w:r w:rsidRPr="00202D37">
              <w:rPr>
                <w:rFonts w:ascii="Times New Roman" w:hAnsi="Times New Roman"/>
                <w:szCs w:val="24"/>
                <w:lang w:val="it-IT"/>
              </w:rPr>
              <w:t>unës</w:t>
            </w:r>
            <w:r>
              <w:rPr>
                <w:rFonts w:ascii="Times New Roman" w:hAnsi="Times New Roman"/>
                <w:szCs w:val="24"/>
                <w:lang w:val="it-IT"/>
              </w:rPr>
              <w:t>”.</w:t>
            </w:r>
          </w:p>
        </w:tc>
        <w:tc>
          <w:tcPr>
            <w:tcW w:w="1440" w:type="dxa"/>
            <w:vAlign w:val="center"/>
          </w:tcPr>
          <w:p w14:paraId="0AFF1487" w14:textId="5F7E309F" w:rsidR="00E56607" w:rsidRPr="00BB425B" w:rsidRDefault="00216CB8" w:rsidP="00E56607">
            <w:pPr>
              <w:jc w:val="center"/>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plotë</w:t>
            </w:r>
            <w:proofErr w:type="spellEnd"/>
          </w:p>
        </w:tc>
        <w:tc>
          <w:tcPr>
            <w:tcW w:w="900" w:type="dxa"/>
            <w:vAlign w:val="center"/>
          </w:tcPr>
          <w:p w14:paraId="76C3276D" w14:textId="2F9808F9" w:rsidR="00E56607" w:rsidRPr="00BB425B" w:rsidRDefault="00216CB8" w:rsidP="00E56607">
            <w:pPr>
              <w:jc w:val="center"/>
              <w:rPr>
                <w:rFonts w:ascii="Times New Roman" w:hAnsi="Times New Roman" w:cs="Times New Roman"/>
                <w:sz w:val="24"/>
                <w:szCs w:val="24"/>
              </w:rPr>
            </w:pPr>
            <w:proofErr w:type="spellStart"/>
            <w:r w:rsidRPr="00BB425B">
              <w:rPr>
                <w:rFonts w:ascii="Times New Roman" w:hAnsi="Times New Roman" w:cs="Times New Roman"/>
                <w:sz w:val="24"/>
                <w:szCs w:val="24"/>
              </w:rPr>
              <w:t>S`ka</w:t>
            </w:r>
            <w:proofErr w:type="spellEnd"/>
          </w:p>
        </w:tc>
      </w:tr>
      <w:tr w:rsidR="00216CB8" w:rsidRPr="00BB425B" w14:paraId="255878EA" w14:textId="77777777" w:rsidTr="00733BB7">
        <w:trPr>
          <w:trHeight w:val="310"/>
        </w:trPr>
        <w:tc>
          <w:tcPr>
            <w:tcW w:w="900" w:type="dxa"/>
            <w:vAlign w:val="center"/>
          </w:tcPr>
          <w:p w14:paraId="41D44A80" w14:textId="77777777" w:rsidR="00216CB8" w:rsidRDefault="00216CB8" w:rsidP="00E56607">
            <w:pPr>
              <w:jc w:val="center"/>
              <w:rPr>
                <w:rFonts w:ascii="Times New Roman" w:hAnsi="Times New Roman" w:cs="Times New Roman"/>
                <w:b/>
                <w:sz w:val="24"/>
                <w:szCs w:val="24"/>
              </w:rPr>
            </w:pPr>
          </w:p>
        </w:tc>
        <w:tc>
          <w:tcPr>
            <w:tcW w:w="1350" w:type="dxa"/>
            <w:vAlign w:val="center"/>
          </w:tcPr>
          <w:p w14:paraId="083AD9DC" w14:textId="77777777" w:rsidR="00216CB8" w:rsidRDefault="00216CB8" w:rsidP="00E56607">
            <w:pPr>
              <w:spacing w:line="255" w:lineRule="atLeast"/>
              <w:jc w:val="both"/>
              <w:rPr>
                <w:rFonts w:ascii="Times New Roman" w:hAnsi="Times New Roman" w:cs="Times New Roman"/>
                <w:sz w:val="24"/>
                <w:szCs w:val="24"/>
              </w:rPr>
            </w:pPr>
          </w:p>
        </w:tc>
        <w:tc>
          <w:tcPr>
            <w:tcW w:w="4410" w:type="dxa"/>
            <w:vAlign w:val="center"/>
          </w:tcPr>
          <w:p w14:paraId="54C479BA" w14:textId="77777777" w:rsidR="00216CB8" w:rsidRDefault="00216CB8" w:rsidP="00E56607">
            <w:pPr>
              <w:jc w:val="both"/>
              <w:rPr>
                <w:rFonts w:ascii="Times New Roman" w:hAnsi="Times New Roman"/>
                <w:szCs w:val="24"/>
                <w:lang w:val="it-IT"/>
              </w:rPr>
            </w:pPr>
          </w:p>
        </w:tc>
        <w:tc>
          <w:tcPr>
            <w:tcW w:w="1350" w:type="dxa"/>
            <w:vAlign w:val="center"/>
          </w:tcPr>
          <w:p w14:paraId="107EC63D" w14:textId="77777777" w:rsidR="00216CB8" w:rsidRPr="00E56607" w:rsidRDefault="00216CB8" w:rsidP="00E56607">
            <w:pPr>
              <w:spacing w:line="255" w:lineRule="atLeast"/>
              <w:jc w:val="center"/>
              <w:rPr>
                <w:rFonts w:ascii="Times New Roman" w:hAnsi="Times New Roman" w:cs="Times New Roman"/>
                <w:sz w:val="24"/>
                <w:szCs w:val="24"/>
              </w:rPr>
            </w:pPr>
          </w:p>
        </w:tc>
        <w:tc>
          <w:tcPr>
            <w:tcW w:w="3870" w:type="dxa"/>
            <w:vAlign w:val="center"/>
          </w:tcPr>
          <w:p w14:paraId="6A87DAB0" w14:textId="77777777" w:rsidR="00216CB8" w:rsidRPr="00E56607" w:rsidRDefault="00216CB8" w:rsidP="00E56607">
            <w:pPr>
              <w:jc w:val="both"/>
              <w:rPr>
                <w:rFonts w:ascii="Times New Roman" w:hAnsi="Times New Roman" w:cs="Times New Roman"/>
                <w:sz w:val="24"/>
                <w:szCs w:val="24"/>
                <w:lang w:val="it-IT"/>
              </w:rPr>
            </w:pPr>
          </w:p>
        </w:tc>
        <w:tc>
          <w:tcPr>
            <w:tcW w:w="1440" w:type="dxa"/>
            <w:vAlign w:val="center"/>
          </w:tcPr>
          <w:p w14:paraId="78DD8B8B" w14:textId="77777777" w:rsidR="00216CB8" w:rsidRPr="00BB425B" w:rsidRDefault="00216CB8" w:rsidP="00E56607">
            <w:pPr>
              <w:jc w:val="center"/>
              <w:rPr>
                <w:rFonts w:ascii="Times New Roman" w:hAnsi="Times New Roman" w:cs="Times New Roman"/>
                <w:sz w:val="24"/>
                <w:szCs w:val="24"/>
              </w:rPr>
            </w:pPr>
          </w:p>
        </w:tc>
        <w:tc>
          <w:tcPr>
            <w:tcW w:w="900" w:type="dxa"/>
            <w:vAlign w:val="center"/>
          </w:tcPr>
          <w:p w14:paraId="663F4C21" w14:textId="77777777" w:rsidR="00216CB8" w:rsidRPr="00BB425B" w:rsidRDefault="00216CB8" w:rsidP="00E56607">
            <w:pPr>
              <w:jc w:val="center"/>
              <w:rPr>
                <w:rFonts w:ascii="Times New Roman" w:hAnsi="Times New Roman" w:cs="Times New Roman"/>
                <w:sz w:val="24"/>
                <w:szCs w:val="24"/>
              </w:rPr>
            </w:pPr>
          </w:p>
        </w:tc>
      </w:tr>
    </w:tbl>
    <w:p w14:paraId="74A11D26" w14:textId="77777777" w:rsidR="008C7F70" w:rsidRPr="00BB425B" w:rsidRDefault="008C7F70" w:rsidP="003E212C">
      <w:pPr>
        <w:rPr>
          <w:rFonts w:ascii="Times New Roman" w:hAnsi="Times New Roman" w:cs="Times New Roman"/>
          <w:sz w:val="24"/>
          <w:szCs w:val="24"/>
          <w:lang w:val="it-IT"/>
        </w:rPr>
      </w:pPr>
    </w:p>
    <w:sectPr w:rsidR="008C7F70" w:rsidRPr="00BB425B" w:rsidSect="00734522">
      <w:pgSz w:w="15840" w:h="12240" w:orient="landscape"/>
      <w:pgMar w:top="45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B6F0" w14:textId="77777777" w:rsidR="002F0364" w:rsidRDefault="002F0364" w:rsidP="00C417B2">
      <w:pPr>
        <w:spacing w:after="0" w:line="240" w:lineRule="auto"/>
      </w:pPr>
      <w:r>
        <w:separator/>
      </w:r>
    </w:p>
  </w:endnote>
  <w:endnote w:type="continuationSeparator" w:id="0">
    <w:p w14:paraId="1033CA1B" w14:textId="77777777" w:rsidR="002F0364" w:rsidRDefault="002F0364"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Obliq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CCEBC" w14:textId="77777777" w:rsidR="002F0364" w:rsidRDefault="002F0364" w:rsidP="00C417B2">
      <w:pPr>
        <w:spacing w:after="0" w:line="240" w:lineRule="auto"/>
      </w:pPr>
      <w:r>
        <w:separator/>
      </w:r>
    </w:p>
  </w:footnote>
  <w:footnote w:type="continuationSeparator" w:id="0">
    <w:p w14:paraId="4279AC8D" w14:textId="77777777" w:rsidR="002F0364" w:rsidRDefault="002F0364" w:rsidP="00C417B2">
      <w:pPr>
        <w:spacing w:after="0" w:line="240" w:lineRule="auto"/>
      </w:pPr>
      <w:r>
        <w:continuationSeparator/>
      </w:r>
    </w:p>
  </w:footnote>
  <w:footnote w:id="1">
    <w:p w14:paraId="5E5E5167"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rPr>
        <w:t>Numri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rendor</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t</w:t>
      </w:r>
      <w:r>
        <w:rPr>
          <w:rFonts w:ascii="Times New Roman" w:hAnsi="Times New Roman" w:cs="Times New Roman"/>
        </w:rPr>
        <w:t>ë</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regjistruara</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n</w:t>
      </w:r>
      <w:r>
        <w:rPr>
          <w:rFonts w:ascii="Times New Roman" w:hAnsi="Times New Roman" w:cs="Times New Roman"/>
        </w:rPr>
        <w:t>ë</w:t>
      </w:r>
      <w:proofErr w:type="spellEnd"/>
      <w:r w:rsidRPr="00DF38D5">
        <w:rPr>
          <w:rFonts w:ascii="Times New Roman" w:hAnsi="Times New Roman" w:cs="Times New Roman"/>
        </w:rPr>
        <w:t xml:space="preserve"> </w:t>
      </w:r>
      <w:proofErr w:type="spellStart"/>
      <w:r w:rsidR="00953906">
        <w:rPr>
          <w:rFonts w:ascii="Times New Roman" w:hAnsi="Times New Roman" w:cs="Times New Roman"/>
        </w:rPr>
        <w:t>R</w:t>
      </w:r>
      <w:r w:rsidRPr="00DF38D5">
        <w:rPr>
          <w:rFonts w:ascii="Times New Roman" w:hAnsi="Times New Roman" w:cs="Times New Roman"/>
        </w:rPr>
        <w:t>egjistrin</w:t>
      </w:r>
      <w:proofErr w:type="spellEnd"/>
      <w:r w:rsidRPr="00DF38D5">
        <w:rPr>
          <w:rFonts w:ascii="Times New Roman" w:hAnsi="Times New Roman" w:cs="Times New Roman"/>
        </w:rPr>
        <w:t xml:space="preserve"> e </w:t>
      </w:r>
      <w:proofErr w:type="spellStart"/>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dhe</w:t>
      </w:r>
      <w:proofErr w:type="spellEnd"/>
      <w:r w:rsidRPr="00DF38D5">
        <w:rPr>
          <w:rFonts w:ascii="Times New Roman" w:hAnsi="Times New Roman" w:cs="Times New Roman"/>
        </w:rPr>
        <w:t xml:space="preserve"> </w:t>
      </w:r>
      <w:proofErr w:type="spellStart"/>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roofErr w:type="spellEnd"/>
    </w:p>
  </w:footnote>
  <w:footnote w:id="2">
    <w:p w14:paraId="6365CF5B" w14:textId="77777777"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regjistrimit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kërkesës</w:t>
      </w:r>
      <w:proofErr w:type="spellEnd"/>
    </w:p>
  </w:footnote>
  <w:footnote w:id="3">
    <w:p w14:paraId="53D0C853"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bCs/>
        </w:rPr>
        <w:t>Përmbledhje</w:t>
      </w:r>
      <w:proofErr w:type="spellEnd"/>
      <w:r w:rsidRPr="00DF38D5">
        <w:rPr>
          <w:rFonts w:ascii="Times New Roman" w:hAnsi="Times New Roman" w:cs="Times New Roman"/>
          <w:bCs/>
        </w:rPr>
        <w:t xml:space="preserve"> e </w:t>
      </w:r>
      <w:proofErr w:type="spellStart"/>
      <w:r w:rsidRPr="00DF38D5">
        <w:rPr>
          <w:rFonts w:ascii="Times New Roman" w:hAnsi="Times New Roman" w:cs="Times New Roman"/>
          <w:bCs/>
        </w:rPr>
        <w:t>objektit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kërkesës</w:t>
      </w:r>
      <w:proofErr w:type="spellEnd"/>
      <w:r w:rsidRPr="00DF38D5">
        <w:rPr>
          <w:rFonts w:ascii="Times New Roman" w:hAnsi="Times New Roman" w:cs="Times New Roman"/>
          <w:bCs/>
        </w:rPr>
        <w:t xml:space="preserve"> duke </w:t>
      </w:r>
      <w:r w:rsidR="00953906">
        <w:rPr>
          <w:rFonts w:ascii="Times New Roman" w:hAnsi="Times New Roman" w:cs="Times New Roman"/>
          <w:bCs/>
        </w:rPr>
        <w:t xml:space="preserve">u </w:t>
      </w:r>
      <w:proofErr w:type="spellStart"/>
      <w:r w:rsidRPr="00DF38D5">
        <w:rPr>
          <w:rFonts w:ascii="Times New Roman" w:hAnsi="Times New Roman" w:cs="Times New Roman"/>
          <w:bCs/>
        </w:rPr>
        <w:t>anonimizuar</w:t>
      </w:r>
      <w:proofErr w:type="spellEnd"/>
      <w:r w:rsidRPr="00DF38D5">
        <w:rPr>
          <w:rFonts w:ascii="Times New Roman" w:hAnsi="Times New Roman" w:cs="Times New Roman"/>
          <w:bCs/>
        </w:rPr>
        <w:t xml:space="preserve"> </w:t>
      </w:r>
      <w:proofErr w:type="spellStart"/>
      <w:r w:rsidR="00953906">
        <w:rPr>
          <w:rFonts w:ascii="Times New Roman" w:hAnsi="Times New Roman" w:cs="Times New Roman"/>
          <w:bCs/>
        </w:rPr>
        <w:t>sipas</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parashikimeve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ligjore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në</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fuqi</w:t>
      </w:r>
      <w:proofErr w:type="spellEnd"/>
    </w:p>
  </w:footnote>
  <w:footnote w:id="4">
    <w:p w14:paraId="0BA1F212"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kthimit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përgjigjes</w:t>
      </w:r>
      <w:proofErr w:type="spellEnd"/>
    </w:p>
  </w:footnote>
  <w:footnote w:id="5">
    <w:p w14:paraId="5ED04ED0"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830BF9">
        <w:rPr>
          <w:rFonts w:ascii="Times New Roman" w:hAnsi="Times New Roman" w:cs="Times New Roman"/>
        </w:rPr>
        <w:t>Përmbajtja</w:t>
      </w:r>
      <w:proofErr w:type="spellEnd"/>
      <w:r w:rsidR="00830BF9">
        <w:rPr>
          <w:rFonts w:ascii="Times New Roman" w:hAnsi="Times New Roman" w:cs="Times New Roman"/>
        </w:rPr>
        <w:t xml:space="preserve"> e </w:t>
      </w:r>
      <w:proofErr w:type="spellStart"/>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proofErr w:type="spellEnd"/>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proofErr w:type="spellStart"/>
      <w:r w:rsidR="00E36927" w:rsidRPr="00DF38D5">
        <w:rPr>
          <w:rFonts w:ascii="Times New Roman" w:hAnsi="Times New Roman" w:cs="Times New Roman"/>
          <w:bCs/>
        </w:rPr>
        <w:t>anonimizuar</w:t>
      </w:r>
      <w:proofErr w:type="spellEnd"/>
      <w:r w:rsidR="00E36927" w:rsidRPr="00DF38D5">
        <w:rPr>
          <w:rFonts w:ascii="Times New Roman" w:hAnsi="Times New Roman" w:cs="Times New Roman"/>
          <w:bCs/>
        </w:rPr>
        <w:t xml:space="preserve"> </w:t>
      </w:r>
      <w:proofErr w:type="spellStart"/>
      <w:r w:rsidR="00E36927">
        <w:rPr>
          <w:rFonts w:ascii="Times New Roman" w:hAnsi="Times New Roman" w:cs="Times New Roman"/>
          <w:bCs/>
        </w:rPr>
        <w:t>sipas</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parashikimeve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ligjore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në</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fuqi</w:t>
      </w:r>
      <w:proofErr w:type="spellEnd"/>
    </w:p>
  </w:footnote>
  <w:footnote w:id="6">
    <w:p w14:paraId="786C7D31"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AA5385">
        <w:rPr>
          <w:rFonts w:ascii="Times New Roman" w:hAnsi="Times New Roman" w:cs="Times New Roman"/>
        </w:rPr>
        <w:t>Përgjigja</w:t>
      </w:r>
      <w:proofErr w:type="spellEnd"/>
      <w:r w:rsidR="00AA5385">
        <w:rPr>
          <w:rFonts w:ascii="Times New Roman" w:hAnsi="Times New Roman" w:cs="Times New Roman"/>
        </w:rPr>
        <w:t xml:space="preserve"> </w:t>
      </w:r>
      <w:proofErr w:type="spellStart"/>
      <w:r w:rsidR="00AA5385">
        <w:rPr>
          <w:rFonts w:ascii="Times New Roman" w:hAnsi="Times New Roman" w:cs="Times New Roman"/>
        </w:rPr>
        <w:t>jepet</w:t>
      </w:r>
      <w:proofErr w:type="spellEnd"/>
      <w:r w:rsidR="00AA5385">
        <w:rPr>
          <w:rFonts w:ascii="Times New Roman" w:hAnsi="Times New Roman" w:cs="Times New Roman"/>
        </w:rPr>
        <w:t xml:space="preserve"> </w:t>
      </w:r>
      <w:r w:rsidRPr="00DF38D5">
        <w:rPr>
          <w:rFonts w:ascii="Times New Roman" w:hAnsi="Times New Roman" w:cs="Times New Roman"/>
        </w:rPr>
        <w:t xml:space="preserve">E </w:t>
      </w:r>
      <w:proofErr w:type="spellStart"/>
      <w:r w:rsidR="00246DF7">
        <w:rPr>
          <w:rFonts w:ascii="Times New Roman" w:hAnsi="Times New Roman" w:cs="Times New Roman"/>
        </w:rPr>
        <w:t>plotë</w:t>
      </w:r>
      <w:proofErr w:type="spellEnd"/>
      <w:r w:rsidRPr="00DF38D5">
        <w:rPr>
          <w:rFonts w:ascii="Times New Roman" w:hAnsi="Times New Roman" w:cs="Times New Roman"/>
        </w:rPr>
        <w:t xml:space="preserve">/ E </w:t>
      </w:r>
      <w:proofErr w:type="spellStart"/>
      <w:r w:rsidRPr="00DF38D5">
        <w:rPr>
          <w:rFonts w:ascii="Times New Roman" w:hAnsi="Times New Roman" w:cs="Times New Roman"/>
        </w:rPr>
        <w:t>kufizuar</w:t>
      </w:r>
      <w:proofErr w:type="spellEnd"/>
      <w:r w:rsidRPr="00DF38D5">
        <w:rPr>
          <w:rFonts w:ascii="Times New Roman" w:hAnsi="Times New Roman" w:cs="Times New Roman"/>
        </w:rPr>
        <w:t>/</w:t>
      </w:r>
      <w:r w:rsidR="00246DF7">
        <w:rPr>
          <w:rFonts w:ascii="Times New Roman" w:hAnsi="Times New Roman" w:cs="Times New Roman"/>
        </w:rPr>
        <w:t xml:space="preserve"> </w:t>
      </w:r>
      <w:r w:rsidR="00246DF7" w:rsidRPr="00DF38D5">
        <w:rPr>
          <w:rFonts w:ascii="Times New Roman" w:hAnsi="Times New Roman" w:cs="Times New Roman"/>
        </w:rPr>
        <w:t xml:space="preserve">E </w:t>
      </w:r>
      <w:proofErr w:type="spellStart"/>
      <w:r w:rsidR="00246DF7" w:rsidRPr="00DF38D5">
        <w:rPr>
          <w:rFonts w:ascii="Times New Roman" w:hAnsi="Times New Roman" w:cs="Times New Roman"/>
        </w:rPr>
        <w:t>refuzuar</w:t>
      </w:r>
      <w:proofErr w:type="spellEnd"/>
      <w:r w:rsidR="00246DF7" w:rsidRPr="00DF38D5">
        <w:rPr>
          <w:rFonts w:ascii="Times New Roman" w:hAnsi="Times New Roman" w:cs="Times New Roman"/>
        </w:rPr>
        <w:t>/</w:t>
      </w:r>
      <w:r w:rsidRPr="00DF38D5">
        <w:rPr>
          <w:rFonts w:ascii="Times New Roman" w:hAnsi="Times New Roman" w:cs="Times New Roman"/>
        </w:rPr>
        <w:t xml:space="preserve">E </w:t>
      </w:r>
      <w:proofErr w:type="spellStart"/>
      <w:r w:rsidRPr="00DF38D5">
        <w:rPr>
          <w:rFonts w:ascii="Times New Roman" w:hAnsi="Times New Roman" w:cs="Times New Roman"/>
        </w:rPr>
        <w:t>deleguar</w:t>
      </w:r>
      <w:proofErr w:type="spellEnd"/>
    </w:p>
  </w:footnote>
  <w:footnote w:id="7">
    <w:p w14:paraId="750BB5C3" w14:textId="77777777"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C94"/>
    <w:multiLevelType w:val="hybridMultilevel"/>
    <w:tmpl w:val="E6B8D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30A2D"/>
    <w:multiLevelType w:val="hybridMultilevel"/>
    <w:tmpl w:val="DA1E6CAE"/>
    <w:lvl w:ilvl="0" w:tplc="E34A19CA">
      <w:start w:val="1"/>
      <w:numFmt w:val="decimal"/>
      <w:lvlText w:val="%1"/>
      <w:lvlJc w:val="left"/>
      <w:pPr>
        <w:ind w:left="720" w:hanging="360"/>
      </w:pPr>
      <w:rPr>
        <w:rFonts w:ascii="Times New Roman" w:hAnsi="Times New Roman" w:cs="Times New Roman"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5A901DC5"/>
    <w:multiLevelType w:val="hybridMultilevel"/>
    <w:tmpl w:val="FFC6108C"/>
    <w:lvl w:ilvl="0" w:tplc="5DC858E0">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15:restartNumberingAfterBreak="0">
    <w:nsid w:val="6A020D30"/>
    <w:multiLevelType w:val="hybridMultilevel"/>
    <w:tmpl w:val="EB327C46"/>
    <w:lvl w:ilvl="0" w:tplc="2176F790">
      <w:start w:val="7"/>
      <w:numFmt w:val="bullet"/>
      <w:lvlText w:val="-"/>
      <w:lvlJc w:val="left"/>
      <w:pPr>
        <w:ind w:left="720" w:hanging="360"/>
      </w:pPr>
      <w:rPr>
        <w:rFonts w:ascii="Times New Roman" w:eastAsia="Times New Roman" w:hAnsi="Times New Roman" w:cs="Times New Roman" w:hint="default"/>
        <w:color w:val="000000"/>
      </w:rPr>
    </w:lvl>
    <w:lvl w:ilvl="1" w:tplc="2176F790">
      <w:start w:val="7"/>
      <w:numFmt w:val="bullet"/>
      <w:lvlText w:val="-"/>
      <w:lvlJc w:val="left"/>
      <w:pPr>
        <w:ind w:left="1440" w:hanging="360"/>
      </w:pPr>
      <w:rPr>
        <w:rFonts w:ascii="Times New Roman" w:eastAsia="Times New Roman" w:hAnsi="Times New Roman" w:cs="Times New Roman" w:hint="default"/>
        <w:color w:val="000000"/>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7F7630DF"/>
    <w:multiLevelType w:val="hybridMultilevel"/>
    <w:tmpl w:val="4DE0F9FA"/>
    <w:lvl w:ilvl="0" w:tplc="0409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04EDE"/>
    <w:rsid w:val="00013E92"/>
    <w:rsid w:val="000148E0"/>
    <w:rsid w:val="000223BC"/>
    <w:rsid w:val="000548CD"/>
    <w:rsid w:val="000739C7"/>
    <w:rsid w:val="00075561"/>
    <w:rsid w:val="00093BD7"/>
    <w:rsid w:val="000972CB"/>
    <w:rsid w:val="000A74C3"/>
    <w:rsid w:val="000B48E5"/>
    <w:rsid w:val="000C717C"/>
    <w:rsid w:val="000E0539"/>
    <w:rsid w:val="000F68CE"/>
    <w:rsid w:val="00134F00"/>
    <w:rsid w:val="00137388"/>
    <w:rsid w:val="00142542"/>
    <w:rsid w:val="00164341"/>
    <w:rsid w:val="0016587F"/>
    <w:rsid w:val="00171A67"/>
    <w:rsid w:val="00172508"/>
    <w:rsid w:val="001769D6"/>
    <w:rsid w:val="00190930"/>
    <w:rsid w:val="00194A62"/>
    <w:rsid w:val="00194E47"/>
    <w:rsid w:val="001A0863"/>
    <w:rsid w:val="001A5EAA"/>
    <w:rsid w:val="001C17F3"/>
    <w:rsid w:val="001D3B66"/>
    <w:rsid w:val="001D4120"/>
    <w:rsid w:val="001D7988"/>
    <w:rsid w:val="001E0CFA"/>
    <w:rsid w:val="001E7DB2"/>
    <w:rsid w:val="0021270B"/>
    <w:rsid w:val="00216CB8"/>
    <w:rsid w:val="00224065"/>
    <w:rsid w:val="00227809"/>
    <w:rsid w:val="00227DB2"/>
    <w:rsid w:val="00246DF7"/>
    <w:rsid w:val="0025043D"/>
    <w:rsid w:val="00256DCC"/>
    <w:rsid w:val="00260DCC"/>
    <w:rsid w:val="00267E93"/>
    <w:rsid w:val="00275EAB"/>
    <w:rsid w:val="0028749A"/>
    <w:rsid w:val="00294E72"/>
    <w:rsid w:val="002B0D4C"/>
    <w:rsid w:val="002B14B2"/>
    <w:rsid w:val="002E0A10"/>
    <w:rsid w:val="002E38DA"/>
    <w:rsid w:val="002E4F54"/>
    <w:rsid w:val="002E5657"/>
    <w:rsid w:val="002F0364"/>
    <w:rsid w:val="003013C9"/>
    <w:rsid w:val="00302D5F"/>
    <w:rsid w:val="0032033E"/>
    <w:rsid w:val="00327C11"/>
    <w:rsid w:val="003357EF"/>
    <w:rsid w:val="003974A5"/>
    <w:rsid w:val="003C0A98"/>
    <w:rsid w:val="003D4228"/>
    <w:rsid w:val="003E19A6"/>
    <w:rsid w:val="003E212C"/>
    <w:rsid w:val="003E3115"/>
    <w:rsid w:val="003E5F0C"/>
    <w:rsid w:val="003F4A5D"/>
    <w:rsid w:val="003F78F7"/>
    <w:rsid w:val="00406C1D"/>
    <w:rsid w:val="0041268F"/>
    <w:rsid w:val="0041314F"/>
    <w:rsid w:val="0042349A"/>
    <w:rsid w:val="00425513"/>
    <w:rsid w:val="0043268E"/>
    <w:rsid w:val="00437388"/>
    <w:rsid w:val="00453E97"/>
    <w:rsid w:val="00466380"/>
    <w:rsid w:val="00470A0A"/>
    <w:rsid w:val="00472B3C"/>
    <w:rsid w:val="0047665F"/>
    <w:rsid w:val="00490704"/>
    <w:rsid w:val="004908D2"/>
    <w:rsid w:val="004A58B6"/>
    <w:rsid w:val="004A68A9"/>
    <w:rsid w:val="004D4175"/>
    <w:rsid w:val="004F0B5B"/>
    <w:rsid w:val="004F6F82"/>
    <w:rsid w:val="00514C9E"/>
    <w:rsid w:val="005448C6"/>
    <w:rsid w:val="00556B92"/>
    <w:rsid w:val="00581BEA"/>
    <w:rsid w:val="00584DD6"/>
    <w:rsid w:val="00587E19"/>
    <w:rsid w:val="005A36DE"/>
    <w:rsid w:val="005A420D"/>
    <w:rsid w:val="005B11C8"/>
    <w:rsid w:val="005B44B6"/>
    <w:rsid w:val="005B6052"/>
    <w:rsid w:val="005C0C77"/>
    <w:rsid w:val="005C4E9F"/>
    <w:rsid w:val="005C6823"/>
    <w:rsid w:val="005E3F62"/>
    <w:rsid w:val="005E4EA0"/>
    <w:rsid w:val="006228F5"/>
    <w:rsid w:val="00631B68"/>
    <w:rsid w:val="00635970"/>
    <w:rsid w:val="00644275"/>
    <w:rsid w:val="00650AA3"/>
    <w:rsid w:val="00656339"/>
    <w:rsid w:val="00657FBF"/>
    <w:rsid w:val="00670F8B"/>
    <w:rsid w:val="006739FB"/>
    <w:rsid w:val="006C138B"/>
    <w:rsid w:val="006D1AD4"/>
    <w:rsid w:val="006E44EE"/>
    <w:rsid w:val="006F1F36"/>
    <w:rsid w:val="00714F62"/>
    <w:rsid w:val="0073024A"/>
    <w:rsid w:val="007328B6"/>
    <w:rsid w:val="00733BB7"/>
    <w:rsid w:val="00734522"/>
    <w:rsid w:val="007452AA"/>
    <w:rsid w:val="007507D2"/>
    <w:rsid w:val="00791C90"/>
    <w:rsid w:val="00795977"/>
    <w:rsid w:val="00796842"/>
    <w:rsid w:val="007C5A36"/>
    <w:rsid w:val="007E173E"/>
    <w:rsid w:val="007E493B"/>
    <w:rsid w:val="007F41D0"/>
    <w:rsid w:val="00811A4A"/>
    <w:rsid w:val="00811F48"/>
    <w:rsid w:val="00816B24"/>
    <w:rsid w:val="008176E7"/>
    <w:rsid w:val="00822F90"/>
    <w:rsid w:val="00830BF9"/>
    <w:rsid w:val="00831FD6"/>
    <w:rsid w:val="00834C47"/>
    <w:rsid w:val="00851BAD"/>
    <w:rsid w:val="008560B1"/>
    <w:rsid w:val="008628F7"/>
    <w:rsid w:val="00887E2D"/>
    <w:rsid w:val="008B42D1"/>
    <w:rsid w:val="008B5570"/>
    <w:rsid w:val="008C1897"/>
    <w:rsid w:val="008C79E8"/>
    <w:rsid w:val="008C7F70"/>
    <w:rsid w:val="008E2CFE"/>
    <w:rsid w:val="008F5F63"/>
    <w:rsid w:val="00913901"/>
    <w:rsid w:val="00914C26"/>
    <w:rsid w:val="00953906"/>
    <w:rsid w:val="00961F9F"/>
    <w:rsid w:val="009626E5"/>
    <w:rsid w:val="009741CF"/>
    <w:rsid w:val="00975A55"/>
    <w:rsid w:val="0099345C"/>
    <w:rsid w:val="009A06AB"/>
    <w:rsid w:val="009A132D"/>
    <w:rsid w:val="009A6313"/>
    <w:rsid w:val="009C555D"/>
    <w:rsid w:val="009C56DF"/>
    <w:rsid w:val="009C66DA"/>
    <w:rsid w:val="009D2293"/>
    <w:rsid w:val="009E7F24"/>
    <w:rsid w:val="009F6CB0"/>
    <w:rsid w:val="00A03536"/>
    <w:rsid w:val="00A1101B"/>
    <w:rsid w:val="00A141B3"/>
    <w:rsid w:val="00A3379F"/>
    <w:rsid w:val="00A36EBE"/>
    <w:rsid w:val="00A414B9"/>
    <w:rsid w:val="00A549BD"/>
    <w:rsid w:val="00A86B8A"/>
    <w:rsid w:val="00A964E0"/>
    <w:rsid w:val="00AA5385"/>
    <w:rsid w:val="00AB48BD"/>
    <w:rsid w:val="00AC02F9"/>
    <w:rsid w:val="00AC2C99"/>
    <w:rsid w:val="00B154B0"/>
    <w:rsid w:val="00B30C05"/>
    <w:rsid w:val="00B45E29"/>
    <w:rsid w:val="00B64BEA"/>
    <w:rsid w:val="00B8307B"/>
    <w:rsid w:val="00B84828"/>
    <w:rsid w:val="00B855A2"/>
    <w:rsid w:val="00B938CF"/>
    <w:rsid w:val="00BA2B2B"/>
    <w:rsid w:val="00BA74C1"/>
    <w:rsid w:val="00BB20B9"/>
    <w:rsid w:val="00BB425B"/>
    <w:rsid w:val="00BC1A5A"/>
    <w:rsid w:val="00BE1E92"/>
    <w:rsid w:val="00BE2E21"/>
    <w:rsid w:val="00BE4890"/>
    <w:rsid w:val="00BE7167"/>
    <w:rsid w:val="00BF4F75"/>
    <w:rsid w:val="00BF6803"/>
    <w:rsid w:val="00C060DD"/>
    <w:rsid w:val="00C27F96"/>
    <w:rsid w:val="00C35726"/>
    <w:rsid w:val="00C417B2"/>
    <w:rsid w:val="00C461C6"/>
    <w:rsid w:val="00C52C28"/>
    <w:rsid w:val="00C610E6"/>
    <w:rsid w:val="00C656C6"/>
    <w:rsid w:val="00C674B1"/>
    <w:rsid w:val="00C7393C"/>
    <w:rsid w:val="00C75058"/>
    <w:rsid w:val="00CB6255"/>
    <w:rsid w:val="00CB6422"/>
    <w:rsid w:val="00CC2D03"/>
    <w:rsid w:val="00CF1D79"/>
    <w:rsid w:val="00D0554C"/>
    <w:rsid w:val="00D1137E"/>
    <w:rsid w:val="00D15D4C"/>
    <w:rsid w:val="00D32A21"/>
    <w:rsid w:val="00D41F11"/>
    <w:rsid w:val="00D4478B"/>
    <w:rsid w:val="00D479A3"/>
    <w:rsid w:val="00D51EA0"/>
    <w:rsid w:val="00D54937"/>
    <w:rsid w:val="00D54DB6"/>
    <w:rsid w:val="00D66578"/>
    <w:rsid w:val="00D806C4"/>
    <w:rsid w:val="00D9326B"/>
    <w:rsid w:val="00DA0D89"/>
    <w:rsid w:val="00DA49E6"/>
    <w:rsid w:val="00DC1FB8"/>
    <w:rsid w:val="00DE26E2"/>
    <w:rsid w:val="00DF38D5"/>
    <w:rsid w:val="00DF6C95"/>
    <w:rsid w:val="00E002E9"/>
    <w:rsid w:val="00E047E9"/>
    <w:rsid w:val="00E25766"/>
    <w:rsid w:val="00E36927"/>
    <w:rsid w:val="00E37457"/>
    <w:rsid w:val="00E56607"/>
    <w:rsid w:val="00E613D7"/>
    <w:rsid w:val="00E74533"/>
    <w:rsid w:val="00E76210"/>
    <w:rsid w:val="00E82324"/>
    <w:rsid w:val="00E92729"/>
    <w:rsid w:val="00E9309F"/>
    <w:rsid w:val="00ED706D"/>
    <w:rsid w:val="00F20D0A"/>
    <w:rsid w:val="00F276FA"/>
    <w:rsid w:val="00F417F2"/>
    <w:rsid w:val="00F7380A"/>
    <w:rsid w:val="00F75905"/>
    <w:rsid w:val="00F8783E"/>
    <w:rsid w:val="00FA68B8"/>
    <w:rsid w:val="00FB1061"/>
    <w:rsid w:val="00FE607A"/>
    <w:rsid w:val="00FF2CCC"/>
    <w:rsid w:val="00FF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13F7"/>
  <w15:docId w15:val="{1C62C711-F583-4D68-B478-16EBA213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NoSpacing">
    <w:name w:val="No Spacing"/>
    <w:link w:val="NoSpacingChar"/>
    <w:uiPriority w:val="1"/>
    <w:qFormat/>
    <w:rsid w:val="00137388"/>
    <w:pPr>
      <w:spacing w:after="0" w:line="240" w:lineRule="auto"/>
      <w:jc w:val="center"/>
    </w:pPr>
  </w:style>
  <w:style w:type="character" w:styleId="Hyperlink">
    <w:name w:val="Hyperlink"/>
    <w:basedOn w:val="DefaultParagraphFont"/>
    <w:uiPriority w:val="99"/>
    <w:unhideWhenUsed/>
    <w:rsid w:val="00137388"/>
    <w:rPr>
      <w:color w:val="0000FF"/>
      <w:u w:val="single"/>
    </w:rPr>
  </w:style>
  <w:style w:type="paragraph" w:styleId="Title">
    <w:name w:val="Title"/>
    <w:basedOn w:val="Normal"/>
    <w:link w:val="TitleChar"/>
    <w:qFormat/>
    <w:rsid w:val="00137388"/>
    <w:pPr>
      <w:spacing w:after="0" w:line="240" w:lineRule="auto"/>
      <w:jc w:val="center"/>
    </w:pPr>
    <w:rPr>
      <w:rFonts w:ascii="Times New Roman" w:eastAsia="MS Mincho" w:hAnsi="Times New Roman" w:cs="Times New Roman"/>
      <w:b/>
      <w:sz w:val="20"/>
      <w:szCs w:val="20"/>
      <w:lang w:val="sq-AL"/>
    </w:rPr>
  </w:style>
  <w:style w:type="character" w:customStyle="1" w:styleId="TitleChar">
    <w:name w:val="Title Char"/>
    <w:basedOn w:val="DefaultParagraphFont"/>
    <w:link w:val="Title"/>
    <w:rsid w:val="00137388"/>
    <w:rPr>
      <w:rFonts w:ascii="Times New Roman" w:eastAsia="MS Mincho" w:hAnsi="Times New Roman" w:cs="Times New Roman"/>
      <w:b/>
      <w:sz w:val="20"/>
      <w:szCs w:val="20"/>
      <w:lang w:val="sq-AL"/>
    </w:rPr>
  </w:style>
  <w:style w:type="character" w:customStyle="1" w:styleId="5yl5">
    <w:name w:val="_5yl5"/>
    <w:basedOn w:val="DefaultParagraphFont"/>
    <w:rsid w:val="00260DCC"/>
  </w:style>
  <w:style w:type="character" w:customStyle="1" w:styleId="NoSpacingChar">
    <w:name w:val="No Spacing Char"/>
    <w:link w:val="NoSpacing"/>
    <w:uiPriority w:val="1"/>
    <w:locked/>
    <w:rsid w:val="00425513"/>
  </w:style>
  <w:style w:type="paragraph" w:customStyle="1" w:styleId="xmsonormal">
    <w:name w:val="x_msonormal"/>
    <w:basedOn w:val="Normal"/>
    <w:rsid w:val="00817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BF4F75"/>
    <w:rPr>
      <w:rFonts w:ascii="Helvetica-Oblique" w:hAnsi="Helvetica-Oblique" w:hint="default"/>
      <w:b w:val="0"/>
      <w:bCs w:val="0"/>
      <w:i/>
      <w:iCs/>
      <w:color w:val="000000"/>
      <w:sz w:val="24"/>
      <w:szCs w:val="24"/>
    </w:rPr>
  </w:style>
  <w:style w:type="character" w:customStyle="1" w:styleId="fontstyle21">
    <w:name w:val="fontstyle21"/>
    <w:basedOn w:val="DefaultParagraphFont"/>
    <w:rsid w:val="00BF4F75"/>
    <w:rPr>
      <w:rFonts w:ascii="Helvetica" w:hAnsi="Helvetica" w:cs="Helvetica" w:hint="default"/>
      <w:b w:val="0"/>
      <w:bCs w:val="0"/>
      <w:i w:val="0"/>
      <w:iCs w:val="0"/>
      <w:color w:val="000000"/>
      <w:sz w:val="24"/>
      <w:szCs w:val="24"/>
    </w:rPr>
  </w:style>
  <w:style w:type="paragraph" w:styleId="ListParagraph">
    <w:name w:val="List Paragraph"/>
    <w:basedOn w:val="Normal"/>
    <w:uiPriority w:val="34"/>
    <w:qFormat/>
    <w:rsid w:val="00A3379F"/>
    <w:pPr>
      <w:spacing w:after="0" w:line="240" w:lineRule="auto"/>
      <w:ind w:left="720"/>
      <w:contextualSpacing/>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20274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D519-8ECA-4851-BA30-C0D99CBA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Elsi</cp:lastModifiedBy>
  <cp:revision>25</cp:revision>
  <dcterms:created xsi:type="dcterms:W3CDTF">2024-07-23T14:29:00Z</dcterms:created>
  <dcterms:modified xsi:type="dcterms:W3CDTF">2025-07-10T07:25:00Z</dcterms:modified>
</cp:coreProperties>
</file>