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A6" w:rsidRPr="00095546" w:rsidRDefault="00420BA6" w:rsidP="00420BA6">
      <w:pPr>
        <w:tabs>
          <w:tab w:val="left" w:pos="1260"/>
        </w:tabs>
        <w:spacing w:line="276" w:lineRule="auto"/>
        <w:jc w:val="center"/>
        <w:rPr>
          <w:rFonts w:cstheme="minorHAnsi"/>
          <w:b/>
        </w:rPr>
      </w:pPr>
      <w:r w:rsidRPr="00095546">
        <w:rPr>
          <w:rFonts w:cstheme="minorHAnsi"/>
          <w:b/>
        </w:rPr>
        <w:t>Gjykata e Shkallës së Parë e Juridiksionit të Përgjithshëm Fier</w:t>
      </w:r>
    </w:p>
    <w:p w:rsidR="00420BA6" w:rsidRPr="00095546" w:rsidRDefault="00420BA6" w:rsidP="00420BA6">
      <w:pPr>
        <w:tabs>
          <w:tab w:val="left" w:pos="1260"/>
        </w:tabs>
        <w:spacing w:line="276" w:lineRule="auto"/>
        <w:jc w:val="center"/>
        <w:rPr>
          <w:rFonts w:cstheme="minorHAnsi"/>
          <w:b/>
        </w:rPr>
      </w:pPr>
      <w:r w:rsidRPr="00095546">
        <w:rPr>
          <w:rFonts w:cstheme="minorHAnsi"/>
          <w:b/>
        </w:rPr>
        <w:t>Regjistri i Kërkesave dhe Përgjigjeve për Periudhën: 01 Janar 2024 – 31 Mars 2024</w:t>
      </w: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2070"/>
        <w:gridCol w:w="1620"/>
        <w:gridCol w:w="3240"/>
        <w:gridCol w:w="2160"/>
        <w:gridCol w:w="1710"/>
      </w:tblGrid>
      <w:tr w:rsidR="00420BA6" w:rsidRPr="00095546" w:rsidTr="00991232">
        <w:trPr>
          <w:trHeight w:val="546"/>
        </w:trPr>
        <w:tc>
          <w:tcPr>
            <w:tcW w:w="153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eastAsia="Times New Roman" w:cstheme="minorHAnsi"/>
                <w:b/>
                <w:bCs/>
              </w:rPr>
              <w:t xml:space="preserve">Nr. Rendor 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95546">
              <w:rPr>
                <w:rFonts w:eastAsia="Times New Roman" w:cstheme="minorHAnsi"/>
                <w:b/>
                <w:bCs/>
              </w:rPr>
              <w:t>Data e kërkesës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95546">
              <w:rPr>
                <w:rFonts w:eastAsia="Times New Roman" w:cstheme="minorHAnsi"/>
                <w:b/>
                <w:bCs/>
              </w:rPr>
              <w:t>Objekti i kërkesës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95546">
              <w:rPr>
                <w:rFonts w:eastAsia="Times New Roman" w:cstheme="minorHAnsi"/>
                <w:b/>
                <w:bCs/>
              </w:rPr>
              <w:t>Data e përgjigjes</w:t>
            </w:r>
          </w:p>
        </w:tc>
        <w:tc>
          <w:tcPr>
            <w:tcW w:w="324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95546">
              <w:rPr>
                <w:rFonts w:eastAsia="Times New Roman" w:cstheme="minorHAnsi"/>
                <w:b/>
                <w:bCs/>
              </w:rPr>
              <w:t>Përgjigje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095546">
              <w:rPr>
                <w:rFonts w:cstheme="minorHAnsi"/>
                <w:b/>
              </w:rPr>
              <w:t>Mënyra e përfundimit të kërkesës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95546">
              <w:rPr>
                <w:rFonts w:eastAsia="Times New Roman" w:cstheme="minorHAnsi"/>
                <w:b/>
                <w:bCs/>
              </w:rPr>
              <w:t>Tarifa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0BA6" w:rsidRPr="00095546" w:rsidTr="00991232">
        <w:trPr>
          <w:trHeight w:val="546"/>
        </w:trPr>
        <w:tc>
          <w:tcPr>
            <w:tcW w:w="153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095546">
              <w:rPr>
                <w:rFonts w:eastAsia="Times New Roman" w:cstheme="minorHAnsi"/>
                <w:bCs/>
              </w:rPr>
              <w:t>Numri Rendor i kërkesave të regjistruara në Regjistrin e Kërkesave dhe Përgjigjeve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095546">
              <w:rPr>
                <w:rFonts w:eastAsia="Times New Roman" w:cstheme="minorHAnsi"/>
                <w:bCs/>
              </w:rPr>
              <w:t>Data e regjistrimit të kërkesës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095546">
              <w:rPr>
                <w:rFonts w:eastAsia="Times New Roman" w:cstheme="minorHAnsi"/>
                <w:bCs/>
              </w:rPr>
              <w:t>Përmbledhje e objektit të kërkesës, duke u anonimizuar sipas parashikimeve ligjore në fuqi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095546">
              <w:rPr>
                <w:rFonts w:eastAsia="Times New Roman" w:cstheme="minorHAnsi"/>
                <w:bCs/>
              </w:rPr>
              <w:t>Data e kthimit të përgjigjes</w:t>
            </w:r>
          </w:p>
        </w:tc>
        <w:tc>
          <w:tcPr>
            <w:tcW w:w="324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095546">
              <w:rPr>
                <w:rFonts w:eastAsia="Times New Roman" w:cstheme="minorHAnsi"/>
                <w:bCs/>
              </w:rPr>
              <w:t>Përmbajtja e përgjigjes, duke u anonimizuar sipas parashikimeve ligjore në fuqi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eastAsia="Times New Roman" w:cstheme="minorHAnsi"/>
                <w:bCs/>
              </w:rPr>
              <w:t>Përgjigja jepet: E plotë/ E kufizuar/ E refuzuar/ E deleguar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095546">
              <w:rPr>
                <w:rFonts w:eastAsia="Times New Roman" w:cstheme="minorHAnsi"/>
                <w:bCs/>
              </w:rPr>
              <w:t>Kosto monetare e riprodhimit (kur është rasti dhe e dërgimit) të informacionit të kërkuar sipas tarifave të publikuara nga autoriteti publik</w:t>
            </w:r>
          </w:p>
        </w:tc>
      </w:tr>
      <w:tr w:rsidR="00420BA6" w:rsidRPr="00095546" w:rsidTr="00991232">
        <w:trPr>
          <w:trHeight w:val="348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t>1.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09.01.2024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informacion/dokumentacion nga Z.E.P., në cilësinë e gjyqtarit, nëse ka ndonjë gjykim në lidhje me shtetasin A.P.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16.01.2024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kërkesën Tuaj nr.185 Prot., datë 09.01.2024, për dhënie informacioni, rregjistruar me numër rendor 01, datë 09.01.2024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Ju informojmë se: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“- Pas verifikimit të kryer në Sistemin Informatik të Manaxhimit të Çështjeve Gjyqësore të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 (ICMIS) nga ana e Kryesekretarisë së Gjykatës, nuk rezulton të jetë në shqyrtim, </w:t>
            </w:r>
            <w:r w:rsidRPr="00095546">
              <w:rPr>
                <w:rFonts w:cstheme="minorHAnsi"/>
              </w:rPr>
              <w:lastRenderedPageBreak/>
              <w:t xml:space="preserve">apo të ketë përfunduar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 ndonjë çështje gjyqësore civile, apo penale, që i përket shtetasit A.P.”.</w:t>
            </w:r>
            <w:r w:rsidRPr="00095546">
              <w:rPr>
                <w:rFonts w:cstheme="minorHAnsi"/>
                <w:lang w:val="fr-FR"/>
              </w:rPr>
              <w:t xml:space="preserve"> J</w:t>
            </w:r>
            <w:r w:rsidRPr="00095546">
              <w:rPr>
                <w:rFonts w:cstheme="minorHAnsi"/>
              </w:rPr>
              <w:t xml:space="preserve">u bëjmë se, një kopjo e kërkesës Tuaj me nr.185 Prot., datë 09.01.2024, për dhënie informacioni, rregjistruar me numër rendor 01, datë 09.01.2024, iu vu në dispozicion Kryesekretares së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cstheme="minorHAnsi"/>
              </w:rPr>
              <w:t xml:space="preserve">ës, Znj. (….)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dhe </w:t>
            </w:r>
            <w:r w:rsidRPr="00095546">
              <w:rPr>
                <w:rFonts w:cstheme="minorHAnsi"/>
              </w:rPr>
              <w:t>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310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2.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09.01.2024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informacion/dokumentacion nga Znj.E.T., si përfaqësuese e palës së paditur Ministria e Turizmit dhe Mjedisit, në lidhje me kërkesë-padinë dhe aktet shkresore të një çështje gjyqësore civile që është duke u shqyrtuar pranë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11.01.2024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kërkesën Tuaj nr.184 Prot., datë 09.01.2024, për dhënie informacioni, rregjistruar me numër rendor 02, datë 09.01.2024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bashkëngjitur gjeni: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>“</w:t>
            </w:r>
            <w:r w:rsidRPr="00095546">
              <w:rPr>
                <w:rFonts w:cstheme="minorHAnsi"/>
                <w:lang w:val="fr-FR"/>
              </w:rPr>
              <w:t xml:space="preserve">1.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Kërkesë-padinë dhe aktet shkresore që i përkasin çështjes</w:t>
            </w:r>
            <w:r w:rsidRPr="00095546">
              <w:rPr>
                <w:rFonts w:cstheme="minorHAnsi"/>
              </w:rPr>
              <w:t xml:space="preserve"> civile me pal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ë paditëse: M.S., çështje</w:t>
            </w:r>
            <w:r w:rsidRPr="00095546">
              <w:rPr>
                <w:rFonts w:cstheme="minorHAnsi"/>
              </w:rPr>
              <w:t xml:space="preserve"> e cila po shqyrtohet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, </w:t>
            </w:r>
            <w:r w:rsidRPr="00095546">
              <w:rPr>
                <w:rFonts w:cstheme="minorHAnsi"/>
              </w:rPr>
              <w:lastRenderedPageBreak/>
              <w:t>nga gjyqtarja (….)”.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Ju informojmë se, një kopjo e kërkesës Tuaj me nr.184 Prot., datë 09.01.2024, për dhënie informacioni, rregjistruar me numër rendor 02, datë 09.01.2024, iu vu në dispozicion Gjyqtares së </w:t>
            </w:r>
            <w:r w:rsidRPr="00095546">
              <w:rPr>
                <w:rFonts w:cstheme="minorHAnsi"/>
                <w:lang w:val="fr-FR"/>
              </w:rPr>
              <w:t>Ç</w:t>
            </w:r>
            <w:r w:rsidRPr="00095546">
              <w:rPr>
                <w:rFonts w:cstheme="minorHAnsi"/>
              </w:rPr>
              <w:t>ështjes, Znj. (….)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dhe </w:t>
            </w:r>
            <w:r w:rsidRPr="00095546">
              <w:rPr>
                <w:rFonts w:cstheme="minorHAnsi"/>
              </w:rPr>
              <w:t>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295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3.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25.01.2024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informacion/dokumentacion nga Znj.F.M., në cilësinë e gazetares së (….), në lidhje me një ngjarje abuzimi të të miturës, ku dënimi i autorëve është dhënë prej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29.01.2024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kërkesën Tuaj nr.731 Prot., datë 25.01.2024, për dhënie informacioni, rregjistruar me numër rendor 03, datë 25.01.2024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Ju informojmë se:</w:t>
            </w:r>
            <w:r w:rsidRPr="00095546">
              <w:rPr>
                <w:rFonts w:cstheme="minorHAnsi"/>
                <w:lang w:val="fr-FR"/>
              </w:rPr>
              <w:t xml:space="preserve"> - </w:t>
            </w:r>
            <w:r w:rsidRPr="00095546">
              <w:rPr>
                <w:rFonts w:cstheme="minorHAnsi"/>
              </w:rPr>
              <w:t xml:space="preserve">Si në Sistemin Informatik të Manaxhimit të Çështjeve Gjyqësore të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 (ICMIS), ashtu edhe në regjistrat/numëratorët manualë në të cilët pasqyrohet e gjithë veprimtaria e punës së Gjykatës, nuk gjenerohen të dhëna duke vendosur ngjarjen, por këto të dhëna përftohen </w:t>
            </w:r>
            <w:r w:rsidRPr="00095546">
              <w:rPr>
                <w:rFonts w:cstheme="minorHAnsi"/>
              </w:rPr>
              <w:lastRenderedPageBreak/>
              <w:t>vetëm duke vendosur identitetin e plotë dhe të saktë të palëve, pavarësisht pozitës së tyre proceduriale (paditës/i paditur/kërkues/person i tretë, person nën hetim/i pandehur).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>Ju bëjmë se, një kopjo e kërkesës Tuaj me nr.731 Prot., datë 25.01.2024, për dhënie informacioni, rregjistruar me numër rendor 03, datë 25.01.2024,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348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4.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30.01.2024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informacion/dokumentacion nga Znj.J.T., si përfaqësuese e kompanisë së sigurimeve (….), në lidhje me çështjet penale në ngarkim të personave nën hetim: A.M.; A.B.; E.Q. dhe D.M., në cilën faze të gjykimit janë çështjet e sipërcituara dhe nëse janë pushuar/ankimuar.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05.02.2024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kërkesën Tuaj nr.933 Prot., datë 30.01.2024, për dhënie informacioni, rregjistruar me numër rendor 04, datë 30.01.2024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bashkëngjitur gjeni: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“1.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Informacion/dokumentacion në lidhje me çështjet penale </w:t>
            </w:r>
            <w:r w:rsidRPr="00095546">
              <w:rPr>
                <w:rFonts w:cstheme="minorHAnsi"/>
              </w:rPr>
              <w:t>q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ë i përkasin</w:t>
            </w:r>
            <w:r w:rsidRPr="00095546">
              <w:rPr>
                <w:rFonts w:cstheme="minorHAnsi"/>
              </w:rPr>
              <w:t xml:space="preserve"> pal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ës kërkuese: </w:t>
            </w:r>
            <w:r w:rsidRPr="00095546">
              <w:rPr>
                <w:rFonts w:cstheme="minorHAnsi"/>
              </w:rPr>
              <w:t>Prokuroria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, kundër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personave nën hetim shtetasit: </w:t>
            </w:r>
            <w:r w:rsidRPr="00095546">
              <w:rPr>
                <w:rFonts w:cstheme="minorHAnsi"/>
              </w:rPr>
              <w:t>A.M.; A.B.; E.Q. dhe D.M.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095546">
              <w:rPr>
                <w:rFonts w:cstheme="minorHAnsi"/>
                <w:lang w:val="fr-FR"/>
              </w:rPr>
              <w:t>t</w:t>
            </w:r>
            <w:r w:rsidRPr="00095546">
              <w:rPr>
                <w:rFonts w:cstheme="minorHAnsi"/>
              </w:rPr>
              <w:t xml:space="preserve">ë nxjerra nga Sistemi Informatik i Manaxhimit të Çështjeve Gjyqësore i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 (ICMIS), si dhe nga Kryesekretaria e 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>s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 xml:space="preserve">Më lejoni t’Ju informoj se, nga verifikimi i kryer rezulton se vetëm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çështja penale </w:t>
            </w:r>
            <w:r w:rsidRPr="00095546">
              <w:rPr>
                <w:rFonts w:cstheme="minorHAnsi"/>
              </w:rPr>
              <w:t>q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ë i përket</w:t>
            </w:r>
            <w:r w:rsidRPr="00095546">
              <w:rPr>
                <w:rFonts w:cstheme="minorHAnsi"/>
              </w:rPr>
              <w:t xml:space="preserve"> pal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ës kërkuese: </w:t>
            </w:r>
            <w:r w:rsidRPr="00095546">
              <w:rPr>
                <w:rFonts w:cstheme="minorHAnsi"/>
              </w:rPr>
              <w:t>Prokuroria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, kundër personit nën hetim: </w:t>
            </w:r>
            <w:r w:rsidRPr="00095546">
              <w:rPr>
                <w:rFonts w:cstheme="minorHAnsi"/>
              </w:rPr>
              <w:t>D.M.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95546">
              <w:rPr>
                <w:rFonts w:cstheme="minorHAnsi"/>
              </w:rPr>
              <w:t xml:space="preserve"> me objekt: </w:t>
            </w:r>
            <w:r w:rsidRPr="00095546">
              <w:rPr>
                <w:rFonts w:cstheme="minorHAnsi"/>
                <w:i/>
              </w:rPr>
              <w:t>“Pushimin e procedimit penal nr. (….) viti (….)”,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është në gjykim, ndërsa për çështjet e tjera penale Gjykata ka vendosur: </w:t>
            </w:r>
            <w:r w:rsidRPr="00095546">
              <w:rPr>
                <w:rFonts w:cstheme="minorHAnsi"/>
                <w:i/>
                <w:color w:val="000000"/>
                <w:shd w:val="clear" w:color="auto" w:fill="FFFFFF"/>
              </w:rPr>
              <w:t>“</w:t>
            </w:r>
            <w:r w:rsidRPr="00095546">
              <w:rPr>
                <w:rFonts w:cstheme="minorHAnsi"/>
                <w:i/>
              </w:rPr>
              <w:t>Pushimin e procedimit penal</w:t>
            </w:r>
            <w:r w:rsidRPr="00095546">
              <w:rPr>
                <w:rFonts w:cstheme="minorHAnsi"/>
                <w:i/>
                <w:color w:val="000000"/>
                <w:shd w:val="clear" w:color="auto" w:fill="FFFFFF"/>
              </w:rPr>
              <w:t>”</w:t>
            </w:r>
            <w:r w:rsidRPr="00095546">
              <w:rPr>
                <w:rFonts w:cstheme="minorHAnsi"/>
                <w:i/>
              </w:rPr>
              <w:t>.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 Përsa i përket faktit nëse ndaj çështjeve të përfunduara është paraqitur ankim, Ju informojmë se nga Kryesekretaria e Gjykatës na është komunikuar se në lidhje me çështjet penale ndaj personave nën hetim A.M. dhe A.B., vendimi</w:t>
            </w:r>
            <w:r w:rsidRPr="00095546">
              <w:rPr>
                <w:rFonts w:cstheme="minorHAnsi"/>
                <w:lang w:val="fr-FR"/>
              </w:rPr>
              <w:t xml:space="preserve"> i 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 ka marrë formë të prerë. Ndërsa për çështjen penale ndaj personit nën hetim E.Q., deri në këto momente nuk është paraqitur ankim dhe nëse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lastRenderedPageBreak/>
              <w:t>nuk paraqitet ankim, vendimi merr formë të prerë në datën 17.02.2024.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Bashkëngjitur po Ju vëmë në dispozicion: </w:t>
            </w:r>
            <w:r w:rsidRPr="00095546">
              <w:rPr>
                <w:rFonts w:cstheme="minorHAnsi"/>
                <w:i/>
              </w:rPr>
              <w:t>“</w:t>
            </w:r>
            <w:r w:rsidRPr="00095546">
              <w:rPr>
                <w:rFonts w:cstheme="minorHAnsi"/>
                <w:i/>
                <w:color w:val="000000"/>
                <w:shd w:val="clear" w:color="auto" w:fill="FFFFFF"/>
              </w:rPr>
              <w:t>Informacion dhe skedulin e çështjes penale ndaj personit nën hetim D.M.</w:t>
            </w:r>
            <w:r w:rsidRPr="00095546">
              <w:rPr>
                <w:rFonts w:cstheme="minorHAnsi"/>
                <w:i/>
              </w:rPr>
              <w:t xml:space="preserve">, e cila është ende në gjykim, </w:t>
            </w:r>
            <w:r w:rsidRPr="00095546">
              <w:rPr>
                <w:rFonts w:cstheme="minorHAnsi"/>
                <w:i/>
                <w:lang w:val="fr-FR"/>
              </w:rPr>
              <w:t>t</w:t>
            </w:r>
            <w:r w:rsidRPr="00095546">
              <w:rPr>
                <w:rFonts w:cstheme="minorHAnsi"/>
                <w:i/>
              </w:rPr>
              <w:t>ë nxjerrë nga sistemi elektronik”</w:t>
            </w:r>
            <w:r w:rsidRPr="00095546">
              <w:rPr>
                <w:rFonts w:cstheme="minorHAnsi"/>
                <w:i/>
                <w:lang w:val="fr-FR"/>
              </w:rPr>
              <w:t>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>Ju informojmë se, një kopjo e kërkesës Tuaj me nr.933 Prot., datë 30.01.2024, për dhënie informacioni, rregjistruar me numër rendor 04, datë 30.01.2024,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310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5.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05.02.2024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nga Av.O.S, si përfaqësuese e viktimës O.Gj., në lidhje me planifikimin e seancës së ardhshme, duke qenë se kanë paraqitur kërkesë për shtyrje séance, si dhe kopje të procesverbalit të seancës së datës 05.02.2024.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09.02.2024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kërkesën Tuaj nr.1133 Prot., datë 05.02.2024, për dhënie informacioni, rregjistruar me numër rendor 05, datë 05.02.2024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bashkëngjitur gjeni: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“1.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Informacion dhe procesverbalin e çështjes penale </w:t>
            </w:r>
            <w:r w:rsidRPr="00095546">
              <w:rPr>
                <w:rFonts w:cstheme="minorHAnsi"/>
              </w:rPr>
              <w:t>me Nr. (….)-(….)-62-2023 Regj.Them.</w:t>
            </w:r>
            <w:r w:rsidRPr="00095546"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që i përket palës kërkuese: Prokuroria </w:t>
            </w:r>
            <w:r w:rsidRPr="00095546">
              <w:rPr>
                <w:rFonts w:cstheme="minorHAnsi"/>
              </w:rPr>
              <w:t xml:space="preserve">pranë </w:t>
            </w:r>
            <w:r w:rsidRPr="00095546">
              <w:rPr>
                <w:rFonts w:cstheme="minorHAnsi"/>
                <w:lang w:val="fr-FR"/>
              </w:rPr>
              <w:lastRenderedPageBreak/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95546">
              <w:rPr>
                <w:rFonts w:cstheme="minorHAnsi"/>
              </w:rPr>
              <w:t xml:space="preserve"> kund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ër të pandehurve: </w:t>
            </w:r>
            <w:r w:rsidRPr="00095546">
              <w:rPr>
                <w:rFonts w:cstheme="minorHAnsi"/>
              </w:rPr>
              <w:t>A.H., etj., viktim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ë: </w:t>
            </w:r>
            <w:r w:rsidRPr="00095546">
              <w:rPr>
                <w:rFonts w:cstheme="minorHAnsi"/>
              </w:rPr>
              <w:t>O.Gj., etj.,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t</w:t>
            </w:r>
            <w:r w:rsidRPr="00095546">
              <w:rPr>
                <w:rFonts w:cstheme="minorHAnsi"/>
              </w:rPr>
              <w:t xml:space="preserve">ë nxjerrë nga Sistemi Informatik i Manaxhimit të Çështjeve Gjyqësore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 (ICMIS)</w:t>
            </w:r>
            <w:r w:rsidRPr="00095546">
              <w:rPr>
                <w:rFonts w:cstheme="minorHAnsi"/>
                <w:lang w:val="fr-FR"/>
              </w:rPr>
              <w:t>. 2. Seanca e ardhshme gjyq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ësore është planifikuar të zhvillohet në datën </w:t>
            </w:r>
            <w:r w:rsidRPr="00095546">
              <w:rPr>
                <w:rFonts w:cstheme="minorHAnsi"/>
              </w:rPr>
              <w:t>(….)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095546">
              <w:rPr>
                <w:rFonts w:cstheme="minorHAnsi"/>
              </w:rPr>
              <w:t>(….)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.2024, ora 12:30</w:t>
            </w:r>
            <w:r w:rsidRPr="00095546">
              <w:rPr>
                <w:rFonts w:cstheme="minorHAnsi"/>
              </w:rPr>
              <w:t>”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>Ju informojmë se, një kopjo e kërkesës Tuaj me nr.1133 Prot., datë 05.02.2024, për dhënie informacioni, rregjistruar me numër rendor 05, datë 05.02.2024,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295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6.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07.02.2024 (protokolluar në datën 08.02.2024, pasi nuk kishte shërbim interneti në Gjykatë në datën 07.02.2024)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 nga Znj.M.G., në lidhje me numrin e kërkesave të shqyrtuara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p</w:t>
            </w:r>
            <w:r w:rsidRPr="00095546">
              <w:rPr>
                <w:rFonts w:cstheme="minorHAnsi"/>
              </w:rPr>
              <w:t xml:space="preserve">ër periudhën 2017-2023, me object: “Lejim lidhje </w:t>
            </w:r>
            <w:r w:rsidRPr="00095546">
              <w:rPr>
                <w:rFonts w:cstheme="minorHAnsi"/>
              </w:rPr>
              <w:lastRenderedPageBreak/>
              <w:t>martese” dhe nga kush janë paraqitur këto kërkesa të ndara sipas vajzave dhe djemve.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09.02.2024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 xml:space="preserve">në përputhje me nenin 11 të Ligjit nr.119/2014, “Për të drejtën e Informimit”, kërkesën Tuaj nr.1272 Prot., datë 08.02.2024, për dhënie informacioni, rregjistruar me numër rendor 06, datë 08.02.2024 (Kërkesa është paraqitur në datën 07.02.2024, por është protokolluar dhe </w:t>
            </w:r>
            <w:r w:rsidRPr="00095546">
              <w:rPr>
                <w:rFonts w:cstheme="minorHAnsi"/>
              </w:rPr>
              <w:lastRenderedPageBreak/>
              <w:t>regjistruar në datën 08.02.2024, për shkak se nuk kishte shërbim interneti në Gjykatë në datën 07.02.2024)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bashkëngjitur gjeni:</w:t>
            </w:r>
            <w:r w:rsidRPr="00095546">
              <w:rPr>
                <w:rFonts w:cstheme="minorHAnsi"/>
                <w:lang w:val="fr-FR"/>
              </w:rPr>
              <w:t xml:space="preserve"> 1.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Informacion n</w:t>
            </w:r>
            <w:r w:rsidRPr="00095546">
              <w:rPr>
                <w:rFonts w:cstheme="minorHAnsi"/>
              </w:rPr>
              <w:t>ë lidhje me kërkesat familjare me objekt: “Lejim lidhje martese” të shqyrtuara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095546">
              <w:rPr>
                <w:rFonts w:cstheme="minorHAnsi"/>
              </w:rPr>
              <w:t xml:space="preserve">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95546">
              <w:rPr>
                <w:rFonts w:cstheme="minorHAnsi"/>
              </w:rPr>
              <w:t xml:space="preserve"> për periudhën 01.01.2017 – 31.12.2023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, si m</w:t>
            </w:r>
            <w:r w:rsidRPr="00095546">
              <w:rPr>
                <w:rFonts w:cstheme="minorHAnsi"/>
              </w:rPr>
              <w:t>ë poshtë cituar:</w:t>
            </w:r>
            <w:r w:rsidRPr="00095546">
              <w:rPr>
                <w:rFonts w:cstheme="minorHAnsi"/>
                <w:lang w:val="fr-FR"/>
              </w:rPr>
              <w:t xml:space="preserve"> -</w:t>
            </w:r>
            <w:r w:rsidRPr="00095546">
              <w:rPr>
                <w:rFonts w:cstheme="minorHAnsi"/>
              </w:rPr>
              <w:t>Në vitin 2017, janë paraqitur 3 kërkesa gjithsej, dy prej tyre janë paraqitur nga vajza dhe djali të dy në cilësinë e palës kërkuese, ndërsa 1 kërkesë është paraqitur nga vajza. Gjykata ka vendosur pranimin e kërkesës kërkesës lejimin e lidhjes së martesës në 2 prej tyre, ndërsa për 1 kërkesë është vendosur pushimi i gjykimit të çështjes.</w:t>
            </w:r>
            <w:r w:rsidRPr="00095546">
              <w:rPr>
                <w:rFonts w:cstheme="minorHAnsi"/>
                <w:lang w:val="fr-FR"/>
              </w:rPr>
              <w:t xml:space="preserve"> - </w:t>
            </w:r>
            <w:r w:rsidRPr="00095546">
              <w:rPr>
                <w:rFonts w:cstheme="minorHAnsi"/>
              </w:rPr>
              <w:t xml:space="preserve">Në vitin 2018 dhe në vitin 2019 nuk është shqyrtuar asnjë kërkesë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 Fier, me objekt:</w:t>
            </w:r>
            <w:r w:rsidRPr="00095546">
              <w:rPr>
                <w:rFonts w:cstheme="minorHAnsi"/>
              </w:rPr>
              <w:t xml:space="preserve"> “Lejim lidhje martese”. </w:t>
            </w:r>
            <w:r w:rsidRPr="00095546">
              <w:rPr>
                <w:rFonts w:cstheme="minorHAnsi"/>
                <w:lang w:val="fr-FR"/>
              </w:rPr>
              <w:t xml:space="preserve">- </w:t>
            </w:r>
            <w:r w:rsidRPr="00095546">
              <w:rPr>
                <w:rFonts w:cstheme="minorHAnsi"/>
              </w:rPr>
              <w:t>Në vitin 2020, është paraqitur vetëm 1 kërkesë, nga vajza dhe djali të dy në cilësinë e palës kërkuese dhe për këtë kërkesë është vendosur pushimi i  gjykimit të çështjes.</w:t>
            </w:r>
            <w:r w:rsidRPr="00095546">
              <w:rPr>
                <w:rFonts w:cstheme="minorHAnsi"/>
                <w:lang w:val="fr-FR"/>
              </w:rPr>
              <w:t xml:space="preserve"> - </w:t>
            </w:r>
            <w:r w:rsidRPr="00095546">
              <w:rPr>
                <w:rFonts w:cstheme="minorHAnsi"/>
              </w:rPr>
              <w:t xml:space="preserve">Në vitin </w:t>
            </w:r>
            <w:r w:rsidRPr="00095546">
              <w:rPr>
                <w:rFonts w:cstheme="minorHAnsi"/>
              </w:rPr>
              <w:lastRenderedPageBreak/>
              <w:t>2021, është paraqitur vetëm 1 kërkesë, ku në cilësinë e palë kërkuese është vajza dhe për këtë kërkesë gjykata ka vendosur pranimin e kërkesës, lejimin e lidhjes së martesës.</w:t>
            </w:r>
            <w:r w:rsidRPr="00095546">
              <w:rPr>
                <w:rFonts w:cstheme="minorHAnsi"/>
                <w:lang w:val="fr-FR"/>
              </w:rPr>
              <w:t xml:space="preserve"> - </w:t>
            </w:r>
            <w:r w:rsidRPr="00095546">
              <w:rPr>
                <w:rFonts w:cstheme="minorHAnsi"/>
              </w:rPr>
              <w:t xml:space="preserve">Në vitin 2022 dhe në vitin 2023 nuk është shqyrtuar asnjë kërkesë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me objekt:</w:t>
            </w:r>
            <w:r w:rsidRPr="00095546">
              <w:rPr>
                <w:rFonts w:cstheme="minorHAnsi"/>
              </w:rPr>
              <w:t xml:space="preserve"> “Lejim lidhje martese”.</w:t>
            </w:r>
            <w:r w:rsidRPr="00095546">
              <w:rPr>
                <w:rFonts w:cstheme="minorHAnsi"/>
                <w:lang w:val="fr-FR"/>
              </w:rPr>
              <w:t xml:space="preserve"> J</w:t>
            </w:r>
            <w:r w:rsidRPr="00095546">
              <w:rPr>
                <w:rFonts w:cstheme="minorHAnsi"/>
              </w:rPr>
              <w:t>u informojmë se, një kopjo e kërkesës Tuaj me nr.1272 Prot., datë 08.02.2024, për dhënie informacioni, rregjistruar me numër rendor 06, datë 08.02.2024,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348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7.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09.02.2024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 nga Znj.M.B., në cilësinë e kandidatit për prokuror në Shkollën e Magjistraturës, në lidhje me një vendim gjyqësor të dhënë prej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, </w:t>
            </w:r>
            <w:r w:rsidRPr="00095546">
              <w:rPr>
                <w:rFonts w:cstheme="minorHAnsi"/>
              </w:rPr>
              <w:lastRenderedPageBreak/>
              <w:t>në ngarkim të shtetasit F.H.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09.02.2024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të ndryshuar, kërkesën Tuaj nr.1273 Prot., datë 08.02.2024, për dhënie informacioni, rregjistruar me numër rendor 07, datë 08.02.2024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Ju informojmë se: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>“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Çështja penale që i përket palës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kërkuese: Prokuroria </w:t>
            </w:r>
            <w:r w:rsidRPr="00095546">
              <w:rPr>
                <w:rFonts w:cstheme="minorHAnsi"/>
              </w:rPr>
              <w:t xml:space="preserve">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95546">
              <w:rPr>
                <w:rFonts w:cstheme="minorHAnsi"/>
              </w:rPr>
              <w:t xml:space="preserve"> kund</w:t>
            </w:r>
            <w:r w:rsidRPr="00095546">
              <w:rPr>
                <w:rFonts w:eastAsia="Arial Unicode MS" w:cstheme="minorHAnsi"/>
              </w:rPr>
              <w:t xml:space="preserve">ër të pandehurit: F.H., akuzuar për veprat penale të: </w:t>
            </w:r>
            <w:r w:rsidRPr="00095546">
              <w:rPr>
                <w:rFonts w:eastAsia="Arial Unicode MS" w:cstheme="minorHAnsi"/>
                <w:i/>
              </w:rPr>
              <w:t>“ Vrasjes me paramendim”</w:t>
            </w:r>
            <w:r w:rsidRPr="00095546">
              <w:rPr>
                <w:rFonts w:eastAsia="Arial Unicode MS" w:cstheme="minorHAnsi"/>
              </w:rPr>
              <w:t>,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095546">
              <w:rPr>
                <w:rFonts w:cstheme="minorHAnsi"/>
              </w:rPr>
              <w:t>është ende në shqyrtim, pasi nuk janë ezauruar të gjitha shkallët e gjyqësorit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Rezulton se: “</w:t>
            </w:r>
            <w:r w:rsidRPr="00095546">
              <w:rPr>
                <w:rFonts w:cstheme="minorHAnsi"/>
                <w:b/>
                <w:i/>
              </w:rPr>
              <w:t>Ju nuk jeni palë në këtë gjykim, nuk jeni as përfaqësues i palëve në gjykim dhe as nuk i keni paraqitur Gjykatës bashkangjitur kërkesës, interesin Tuaj të ligjshëm për marrjen e këtij vendimi, apo pëlqimin e subjektit të të dhënave”.</w:t>
            </w:r>
            <w:r w:rsidRPr="00095546">
              <w:rPr>
                <w:rFonts w:cstheme="minorHAnsi"/>
              </w:rPr>
              <w:t xml:space="preserve"> Gjithashtu, Ju nuk jeni të autorizuar të përdorni për qëllime shkencore, apo akademike të dhënat e kësaj çështje.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Kushtetuta e Republikës së Shqipërisë në Nenin 15, pika 1 dhe 2 të  saj, përcakton qartë se: </w:t>
            </w:r>
            <w:r w:rsidRPr="00095546">
              <w:rPr>
                <w:rFonts w:cstheme="minorHAnsi"/>
                <w:b/>
                <w:i/>
              </w:rPr>
              <w:t>“1. Të drejtat dhe liritë themelore të njeriut janë të pandashme, të patjetërsueshme e të padhunueshme dhe qëndrojnë në themel të të gjithë rendit juridik. 2. Organet e pushtetit publik, në përmbushje të detyrave të tyre, duhet të respektojnë të drejtat dhe liritë themelore të njeriut, si dhe të kontribuojnë në realizimin e tyre”</w:t>
            </w:r>
            <w:r w:rsidRPr="00095546">
              <w:rPr>
                <w:rFonts w:cstheme="minorHAnsi"/>
              </w:rPr>
              <w:t xml:space="preserve">.  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Në Nenin 35, pika 2 e </w:t>
            </w:r>
            <w:r w:rsidRPr="00095546">
              <w:rPr>
                <w:rFonts w:cstheme="minorHAnsi"/>
              </w:rPr>
              <w:lastRenderedPageBreak/>
              <w:t>Kushtetutës së Republikës së Shqipërisë parashikohet detyrimi që:</w:t>
            </w:r>
            <w:r w:rsidRPr="00095546">
              <w:rPr>
                <w:rFonts w:cstheme="minorHAnsi"/>
                <w:b/>
                <w:i/>
              </w:rPr>
              <w:t xml:space="preserve"> “Mbledhja, përdorimi dhe bërja publike e të dhënave rreth personit bëhet me pëlqimin e tij, me përjashtim të rasteve të parashikuara me ligj”.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Gjithashtu, më lejoni t’Ju bëj me dije se vendimi gjyqësor përmban: </w:t>
            </w:r>
            <w:r w:rsidRPr="00095546">
              <w:rPr>
                <w:rFonts w:cstheme="minorHAnsi"/>
                <w:b/>
                <w:i/>
              </w:rPr>
              <w:t>“Të dhëna personale dhe të dhëna sensitive”</w:t>
            </w:r>
            <w:r w:rsidRPr="00095546">
              <w:rPr>
                <w:rFonts w:cstheme="minorHAnsi"/>
              </w:rPr>
              <w:t xml:space="preserve"> në përputhje me nenin 2, me nenin 3 pika “1” dhe “2”, si dhe në nenin 5 të ligjit Nr.9887, datë 10.03.2008 “</w:t>
            </w:r>
            <w:r w:rsidRPr="00095546">
              <w:rPr>
                <w:rFonts w:cstheme="minorHAnsi"/>
                <w:i/>
              </w:rPr>
              <w:t>Për Mbrojtjen e të Dhënave Personale</w:t>
            </w:r>
            <w:r w:rsidRPr="00095546">
              <w:rPr>
                <w:rFonts w:cstheme="minorHAnsi"/>
              </w:rPr>
              <w:t>”, 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ndryshuar. Të dhënat personale jepen vetëm në rastet kur ato nevojiten për përmushjen e një detyrimi të parashikuar ligjor. Referuar nenit 17, pika 1, gërma “a” të Ligjit nr.119/2014, “</w:t>
            </w:r>
            <w:r w:rsidRPr="00095546">
              <w:rPr>
                <w:rFonts w:cstheme="minorHAnsi"/>
                <w:i/>
              </w:rPr>
              <w:t>Për të drejtën e Informimit</w:t>
            </w:r>
            <w:r w:rsidRPr="00095546">
              <w:rPr>
                <w:rFonts w:cstheme="minorHAnsi"/>
              </w:rPr>
              <w:t xml:space="preserve">”, përcaktohet qartë se e drejta për informim mund të kufizohet në rast se është e domosdoshme, proporcionale dhe nëse dhënia e informacionit dëmton interesat e mëposhtëm: </w:t>
            </w:r>
            <w:r w:rsidRPr="00095546">
              <w:rPr>
                <w:rFonts w:cstheme="minorHAnsi"/>
                <w:b/>
                <w:i/>
              </w:rPr>
              <w:t>“të drejtën për një jetë private”</w:t>
            </w:r>
            <w:r w:rsidRPr="00095546">
              <w:rPr>
                <w:rFonts w:cstheme="minorHAnsi"/>
              </w:rPr>
              <w:t xml:space="preserve">. Kjo e drejtë nuk zbatohet kur titullari i këtyre të drejtave ka dhënë vetë pëlqimin për dhënien e informacionit përkatës, ose kur në momentin e dhënies së </w:t>
            </w:r>
            <w:r w:rsidRPr="00095546">
              <w:rPr>
                <w:rFonts w:cstheme="minorHAnsi"/>
              </w:rPr>
              <w:lastRenderedPageBreak/>
              <w:t xml:space="preserve">informacionit ai është konsideruar autoritet publik në bazë të parashikimeve të këtij ligji. </w:t>
            </w:r>
            <w:r w:rsidRPr="00095546">
              <w:rPr>
                <w:rFonts w:cstheme="minorHAnsi"/>
                <w:color w:val="414042"/>
              </w:rPr>
              <w:t>P</w:t>
            </w:r>
            <w:r w:rsidRPr="00095546">
              <w:rPr>
                <w:rFonts w:cstheme="minorHAnsi"/>
              </w:rPr>
              <w:t xml:space="preserve">ër të gjitha arsyet e sipërcituara, në respektim të privatësisë së palëve në proces, vlerësojmë se informacioni/dokumentacioni i kërkuar është i mbrojtur nga ligjet në fuqi dhe nuk mund t’Ju vihet në dispozicion nga ana e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. Ju informojmë se, një kopjo e kërkesës Tuaj me nr.1273 Prot., datë 08.02.2024, për dhënie informacioni, rregjistruar me numër rendor 07, datë 08.02.2024, iu vu në dispozicion Gjyqtares së </w:t>
            </w:r>
            <w:r w:rsidRPr="00095546">
              <w:rPr>
                <w:rFonts w:cstheme="minorHAnsi"/>
                <w:lang w:val="fr-FR"/>
              </w:rPr>
              <w:t>Ç</w:t>
            </w:r>
            <w:r w:rsidRPr="00095546">
              <w:rPr>
                <w:rFonts w:cstheme="minorHAnsi"/>
              </w:rPr>
              <w:t xml:space="preserve">ështjes, Znj. (….)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dhe </w:t>
            </w:r>
            <w:r w:rsidRPr="00095546">
              <w:rPr>
                <w:rFonts w:cstheme="minorHAnsi"/>
              </w:rPr>
              <w:t>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Refuzuar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310"/>
        </w:trPr>
        <w:tc>
          <w:tcPr>
            <w:tcW w:w="153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8.</w:t>
            </w:r>
          </w:p>
        </w:tc>
        <w:tc>
          <w:tcPr>
            <w:tcW w:w="189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09.02.2024</w:t>
            </w:r>
          </w:p>
        </w:tc>
        <w:tc>
          <w:tcPr>
            <w:tcW w:w="207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 nga Av.E.M., si përfaqësues Komitetit Shqiptar të Helsinkit, në lidhje me planifikimin e seancës të një çështje penale me viktimë: Z.Q.Rr., çështje e cila është duke u shqyrtuar </w:t>
            </w:r>
            <w:r w:rsidRPr="00095546">
              <w:rPr>
                <w:rFonts w:cstheme="minorHAnsi"/>
              </w:rPr>
              <w:lastRenderedPageBreak/>
              <w:t>pranë</w:t>
            </w:r>
            <w:r w:rsidRPr="00095546">
              <w:rPr>
                <w:rFonts w:cstheme="minorHAnsi"/>
                <w:lang w:val="fr-FR"/>
              </w:rPr>
              <w:t xml:space="preserve"> 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.</w:t>
            </w:r>
          </w:p>
        </w:tc>
        <w:tc>
          <w:tcPr>
            <w:tcW w:w="162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 xml:space="preserve">Kthim përgjigje me 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09.02.2024</w:t>
            </w:r>
          </w:p>
        </w:tc>
        <w:tc>
          <w:tcPr>
            <w:tcW w:w="3240" w:type="dxa"/>
          </w:tcPr>
          <w:p w:rsidR="00420BA6" w:rsidRPr="00095546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të ndryshuar, kërkesën Tuaj nr.1323 Prot., datë 09.02.2024, për dhënie informacioni, rregjistruar me numër rendor 08, datë 09.02.2024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>Pas shqyrtimit të kërkesës, bashkëngjitur gjeni: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“1.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Informacion dhe skedulin e çështjes penale </w:t>
            </w:r>
            <w:r w:rsidRPr="00095546">
              <w:rPr>
                <w:rFonts w:cstheme="minorHAnsi"/>
              </w:rPr>
              <w:t>me Nr. (….)-(….)-62-2024 Regj.Them.</w:t>
            </w:r>
            <w:r w:rsidRPr="00095546"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që i përket palës kërkuese: Prokuroria </w:t>
            </w:r>
            <w:r w:rsidRPr="00095546">
              <w:rPr>
                <w:rFonts w:cstheme="minorHAnsi"/>
              </w:rPr>
              <w:t xml:space="preserve">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95546">
              <w:rPr>
                <w:rFonts w:cstheme="minorHAnsi"/>
              </w:rPr>
              <w:t xml:space="preserve"> me objekt: “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Pushimin e procedimit penal nr.</w:t>
            </w:r>
            <w:r w:rsidRPr="00095546">
              <w:rPr>
                <w:rFonts w:cstheme="minorHAnsi"/>
              </w:rPr>
              <w:t>(….)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 viti 202</w:t>
            </w:r>
            <w:r w:rsidRPr="00095546">
              <w:rPr>
                <w:rFonts w:cstheme="minorHAnsi"/>
              </w:rPr>
              <w:t>(….)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”, </w:t>
            </w:r>
            <w:r w:rsidRPr="00095546">
              <w:rPr>
                <w:rFonts w:cstheme="minorHAnsi"/>
              </w:rPr>
              <w:t>viktim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 xml:space="preserve">ë: Q.Rr, etj., </w:t>
            </w:r>
            <w:r w:rsidRPr="00095546">
              <w:rPr>
                <w:rFonts w:cstheme="minorHAnsi"/>
                <w:lang w:val="fr-FR"/>
              </w:rPr>
              <w:t>t</w:t>
            </w:r>
            <w:r w:rsidRPr="00095546">
              <w:rPr>
                <w:rFonts w:cstheme="minorHAnsi"/>
              </w:rPr>
              <w:t xml:space="preserve">ë nxjerrë nga Sistemi Informatik i Manaxhimit të Çështjeve Gjyqësore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 (ICMIS)</w:t>
            </w:r>
            <w:r w:rsidRPr="00095546">
              <w:rPr>
                <w:rFonts w:cstheme="minorHAnsi"/>
                <w:lang w:val="fr-FR"/>
              </w:rPr>
              <w:t>. Deri dit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ën e sotme, nuk është planifikuar ndonjë seancë për këtë çështje</w:t>
            </w:r>
            <w:r w:rsidRPr="00095546">
              <w:rPr>
                <w:rFonts w:cstheme="minorHAnsi"/>
              </w:rPr>
              <w:t>”</w:t>
            </w:r>
            <w:r w:rsidRPr="00095546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>Ju informojmë se, një kopjo e kërkesës Tuaj me nr.1323 Prot., datë 09.02.2024, për dhënie informacioni, rregjistruar me numër rendor 08, datë 09.02.2024,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095546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420BA6" w:rsidRPr="00095546" w:rsidTr="00991232">
        <w:trPr>
          <w:trHeight w:val="310"/>
        </w:trPr>
        <w:tc>
          <w:tcPr>
            <w:tcW w:w="1530" w:type="dxa"/>
          </w:tcPr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bookmarkStart w:id="0" w:name="_GoBack" w:colFirst="0" w:colLast="6"/>
            <w:r w:rsidRPr="0072338C">
              <w:rPr>
                <w:rFonts w:cstheme="minorHAnsi"/>
              </w:rPr>
              <w:lastRenderedPageBreak/>
              <w:t>9.</w:t>
            </w:r>
          </w:p>
        </w:tc>
        <w:tc>
          <w:tcPr>
            <w:tcW w:w="1890" w:type="dxa"/>
          </w:tcPr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72338C">
              <w:rPr>
                <w:rFonts w:cstheme="minorHAnsi"/>
              </w:rPr>
              <w:t>Kërkesë për informacion dërguar me E-mail më datë 04.03.2024 (pas orarit zyrtar)</w:t>
            </w:r>
          </w:p>
        </w:tc>
        <w:tc>
          <w:tcPr>
            <w:tcW w:w="2070" w:type="dxa"/>
          </w:tcPr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72338C">
              <w:rPr>
                <w:rFonts w:cstheme="minorHAnsi"/>
              </w:rPr>
              <w:t xml:space="preserve">Kërkesë për informacion/dokumentacion nga Znj.E.K., në cilësinë e gazetares së (….), në lidhje me kërkesat për urdhër mbrojtje dhe urdhër të </w:t>
            </w:r>
            <w:r w:rsidRPr="0072338C">
              <w:rPr>
                <w:rFonts w:cstheme="minorHAnsi"/>
              </w:rPr>
              <w:lastRenderedPageBreak/>
              <w:t>menjëhershëm të mbrojtjes të regjistru</w:t>
            </w:r>
            <w:r w:rsidR="00E45B6A" w:rsidRPr="0072338C">
              <w:rPr>
                <w:rFonts w:cstheme="minorHAnsi"/>
              </w:rPr>
              <w:t>a</w:t>
            </w:r>
            <w:r w:rsidRPr="0072338C">
              <w:rPr>
                <w:rFonts w:cstheme="minorHAnsi"/>
              </w:rPr>
              <w:t xml:space="preserve">ra dhe të përfunduara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eastAsia="Arial Unicode MS" w:cstheme="minorHAnsi"/>
              </w:rPr>
              <w:t>ë</w:t>
            </w:r>
            <w:r w:rsidRPr="0072338C">
              <w:rPr>
                <w:rFonts w:cstheme="minorHAnsi"/>
                <w:lang w:val="fr-FR"/>
              </w:rPr>
              <w:t>s s</w:t>
            </w:r>
            <w:r w:rsidRPr="0072338C">
              <w:rPr>
                <w:rFonts w:eastAsia="Arial Unicode MS" w:cstheme="minorHAnsi"/>
              </w:rPr>
              <w:t xml:space="preserve">ë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Fier, p</w:t>
            </w:r>
            <w:r w:rsidRPr="0072338C">
              <w:rPr>
                <w:rFonts w:cstheme="minorHAnsi"/>
              </w:rPr>
              <w:t>ër periudhën 01 Janar 2022 – 29 Shkurt 2024.</w:t>
            </w:r>
          </w:p>
        </w:tc>
        <w:tc>
          <w:tcPr>
            <w:tcW w:w="1620" w:type="dxa"/>
          </w:tcPr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72338C">
              <w:rPr>
                <w:rFonts w:cstheme="minorHAnsi"/>
              </w:rPr>
              <w:lastRenderedPageBreak/>
              <w:t xml:space="preserve">Kthim përgjigje me </w:t>
            </w:r>
          </w:p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72338C">
              <w:rPr>
                <w:rFonts w:cstheme="minorHAnsi"/>
              </w:rPr>
              <w:t>E-mail</w:t>
            </w:r>
          </w:p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72338C">
              <w:rPr>
                <w:rFonts w:cstheme="minorHAnsi"/>
              </w:rPr>
              <w:t>më datë</w:t>
            </w:r>
          </w:p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72338C">
              <w:rPr>
                <w:rFonts w:cstheme="minorHAnsi"/>
              </w:rPr>
              <w:t>06.03.2024</w:t>
            </w:r>
          </w:p>
        </w:tc>
        <w:tc>
          <w:tcPr>
            <w:tcW w:w="3240" w:type="dxa"/>
          </w:tcPr>
          <w:p w:rsidR="00420BA6" w:rsidRPr="0072338C" w:rsidRDefault="00420BA6" w:rsidP="0099123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72338C">
              <w:rPr>
                <w:rFonts w:cstheme="minorHAnsi"/>
              </w:rPr>
              <w:t xml:space="preserve">Në cilësinë e kërkuesit keni depozituar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eastAsia="Arial Unicode MS" w:cstheme="minorHAnsi"/>
              </w:rPr>
              <w:t>ë</w:t>
            </w:r>
            <w:r w:rsidRPr="0072338C">
              <w:rPr>
                <w:rFonts w:cstheme="minorHAnsi"/>
                <w:lang w:val="fr-FR"/>
              </w:rPr>
              <w:t>s s</w:t>
            </w:r>
            <w:r w:rsidRPr="0072338C">
              <w:rPr>
                <w:rFonts w:eastAsia="Arial Unicode MS" w:cstheme="minorHAnsi"/>
              </w:rPr>
              <w:t xml:space="preserve">ë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Fier, </w:t>
            </w:r>
            <w:r w:rsidRPr="0072338C">
              <w:rPr>
                <w:rFonts w:cstheme="minorHAnsi"/>
              </w:rPr>
              <w:t xml:space="preserve">në përputhje me nenin 11 të Ligjit nr.119/2014, “Për të drejtën e Informimit”, kërkesën Tuaj nr.2196 Prot., datë 04.03.2024, për dhënie </w:t>
            </w:r>
            <w:r w:rsidRPr="0072338C">
              <w:rPr>
                <w:rFonts w:cstheme="minorHAnsi"/>
              </w:rPr>
              <w:lastRenderedPageBreak/>
              <w:t>informacioni, rregjistruar me numër rendor 09, datë 05.03.2024 (pasi është paraqitur pas orarit zyrtar të punës)</w:t>
            </w:r>
            <w:r w:rsidRPr="0072338C">
              <w:rPr>
                <w:rFonts w:cstheme="minorHAnsi"/>
                <w:lang w:val="fr-FR"/>
              </w:rPr>
              <w:t>.</w:t>
            </w:r>
            <w:r w:rsidRPr="0072338C">
              <w:rPr>
                <w:rFonts w:cstheme="minorHAnsi"/>
              </w:rPr>
              <w:t>Pas shqyrtimit të kërkesës, bashkëngjitur gjeni:</w:t>
            </w:r>
            <w:r w:rsidRPr="0072338C">
              <w:rPr>
                <w:rFonts w:cstheme="minorHAnsi"/>
                <w:lang w:val="fr-FR"/>
              </w:rPr>
              <w:t xml:space="preserve"> 1- </w:t>
            </w:r>
            <w:r w:rsidRPr="0072338C">
              <w:rPr>
                <w:rFonts w:cstheme="minorHAnsi"/>
                <w:iCs/>
                <w:lang w:val="it-IT"/>
              </w:rPr>
              <w:t>Informacion/dokumentacion</w:t>
            </w:r>
            <w:r w:rsidRPr="0072338C">
              <w:rPr>
                <w:rFonts w:cstheme="minorHAnsi"/>
              </w:rPr>
              <w:t xml:space="preserve"> në lidhje me çështjet gjyqësore civile me objekt: “</w:t>
            </w:r>
            <w:r w:rsidRPr="0072338C">
              <w:rPr>
                <w:rFonts w:cstheme="minorHAnsi"/>
                <w:i/>
              </w:rPr>
              <w:t>Lëshim urdhëri të menjëhershëm të mbrojtjes</w:t>
            </w:r>
            <w:r w:rsidRPr="0072338C">
              <w:rPr>
                <w:rFonts w:cstheme="minorHAnsi"/>
              </w:rPr>
              <w:t>” dhe “</w:t>
            </w:r>
            <w:r w:rsidRPr="0072338C">
              <w:rPr>
                <w:rFonts w:cstheme="minorHAnsi"/>
                <w:i/>
              </w:rPr>
              <w:t>Lëshim urdhëri mbrojtje</w:t>
            </w:r>
            <w:r w:rsidRPr="0072338C">
              <w:rPr>
                <w:rFonts w:cstheme="minorHAnsi"/>
              </w:rPr>
              <w:t xml:space="preserve">”, të regjistruara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cstheme="minorHAnsi"/>
              </w:rPr>
              <w:t>ës</w:t>
            </w:r>
            <w:r w:rsidRPr="0072338C">
              <w:rPr>
                <w:rFonts w:cstheme="minorHAnsi"/>
                <w:lang w:val="fr-FR"/>
              </w:rPr>
              <w:t xml:space="preserve"> s</w:t>
            </w:r>
            <w:r w:rsidRPr="0072338C">
              <w:rPr>
                <w:rFonts w:cstheme="minorHAnsi"/>
              </w:rPr>
              <w:t>ë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</w:t>
            </w:r>
            <w:r w:rsidRPr="0072338C">
              <w:rPr>
                <w:rFonts w:cstheme="minorHAnsi"/>
              </w:rPr>
              <w:t>, për periudhën 01 Janar 2022 – 31 Dhjetor 2022, 01 Janar 2023 – 31 Dhjetor 2023, 01 Janar 2024 – 29 Shkurt 2024, si më poshtë cituar:</w:t>
            </w:r>
            <w:r w:rsidRPr="0072338C">
              <w:rPr>
                <w:rFonts w:cstheme="minorHAnsi"/>
                <w:lang w:val="fr-FR"/>
              </w:rPr>
              <w:t xml:space="preserve"> -</w:t>
            </w:r>
            <w:r w:rsidRPr="0072338C">
              <w:rPr>
                <w:rFonts w:cstheme="minorHAnsi"/>
              </w:rPr>
              <w:t xml:space="preserve">Për periudhën 01 Janar 2022 – 31 Dhjetor 2022 janë regjistruar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cstheme="minorHAnsi"/>
              </w:rPr>
              <w:t>ës</w:t>
            </w:r>
            <w:r w:rsidRPr="0072338C">
              <w:rPr>
                <w:rFonts w:cstheme="minorHAnsi"/>
                <w:lang w:val="fr-FR"/>
              </w:rPr>
              <w:t xml:space="preserve"> s</w:t>
            </w:r>
            <w:r w:rsidRPr="0072338C">
              <w:rPr>
                <w:rFonts w:cstheme="minorHAnsi"/>
              </w:rPr>
              <w:t>ë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Fier,</w:t>
            </w:r>
            <w:r w:rsidRPr="0072338C">
              <w:rPr>
                <w:rFonts w:cstheme="minorHAnsi"/>
              </w:rPr>
              <w:t xml:space="preserve"> gjithsej 282 kërkesa, me objekt: </w:t>
            </w:r>
            <w:r w:rsidRPr="0072338C">
              <w:rPr>
                <w:rFonts w:cstheme="minorHAnsi"/>
                <w:i/>
              </w:rPr>
              <w:t>“Lëshim i urdhërit të zakonshëm të mbrojtjes/Lëshim i urdhëri të menjëhershëm të mbrojtjes</w:t>
            </w:r>
            <w:r w:rsidRPr="0072338C">
              <w:rPr>
                <w:rFonts w:cstheme="minorHAnsi"/>
              </w:rPr>
              <w:t>”.</w:t>
            </w:r>
            <w:r w:rsidRPr="0072338C">
              <w:rPr>
                <w:rFonts w:cstheme="minorHAnsi"/>
                <w:lang w:val="fr-FR"/>
              </w:rPr>
              <w:t xml:space="preserve"> - </w:t>
            </w:r>
            <w:r w:rsidRPr="0072338C">
              <w:rPr>
                <w:rFonts w:cstheme="minorHAnsi"/>
              </w:rPr>
              <w:t xml:space="preserve">Për periudhën 01 Janar 2023 – 31 Dhjetor 2023 janë regjistruar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cstheme="minorHAnsi"/>
              </w:rPr>
              <w:t>ës</w:t>
            </w:r>
            <w:r w:rsidRPr="0072338C">
              <w:rPr>
                <w:rFonts w:cstheme="minorHAnsi"/>
                <w:lang w:val="fr-FR"/>
              </w:rPr>
              <w:t xml:space="preserve"> s</w:t>
            </w:r>
            <w:r w:rsidRPr="0072338C">
              <w:rPr>
                <w:rFonts w:cstheme="minorHAnsi"/>
              </w:rPr>
              <w:t>ë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Fier,</w:t>
            </w:r>
            <w:r w:rsidRPr="0072338C">
              <w:rPr>
                <w:rFonts w:cstheme="minorHAnsi"/>
              </w:rPr>
              <w:t xml:space="preserve"> gjithsej 305 kërkesa, me objekt: </w:t>
            </w:r>
            <w:r w:rsidRPr="0072338C">
              <w:rPr>
                <w:rFonts w:cstheme="minorHAnsi"/>
                <w:i/>
              </w:rPr>
              <w:t xml:space="preserve">“Lëshim i urdhërit të zakonshëm të mbrojtjes/Lëshim i urdhëri të menjëhershëm të </w:t>
            </w:r>
            <w:r w:rsidRPr="0072338C">
              <w:rPr>
                <w:rFonts w:cstheme="minorHAnsi"/>
                <w:i/>
              </w:rPr>
              <w:lastRenderedPageBreak/>
              <w:t>mbrojtjes</w:t>
            </w:r>
            <w:r w:rsidRPr="0072338C">
              <w:rPr>
                <w:rFonts w:cstheme="minorHAnsi"/>
              </w:rPr>
              <w:t>”.</w:t>
            </w:r>
            <w:r w:rsidRPr="0072338C">
              <w:rPr>
                <w:rFonts w:cstheme="minorHAnsi"/>
                <w:lang w:val="fr-FR"/>
              </w:rPr>
              <w:t xml:space="preserve"> - </w:t>
            </w:r>
            <w:r w:rsidRPr="0072338C">
              <w:rPr>
                <w:rFonts w:cstheme="minorHAnsi"/>
              </w:rPr>
              <w:t xml:space="preserve">Për periudhën 01 Janar 2024 – 29 Shkurt 2024, janë regjistruar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cstheme="minorHAnsi"/>
              </w:rPr>
              <w:t>ës</w:t>
            </w:r>
            <w:r w:rsidRPr="0072338C">
              <w:rPr>
                <w:rFonts w:cstheme="minorHAnsi"/>
                <w:lang w:val="fr-FR"/>
              </w:rPr>
              <w:t xml:space="preserve"> s</w:t>
            </w:r>
            <w:r w:rsidRPr="0072338C">
              <w:rPr>
                <w:rFonts w:cstheme="minorHAnsi"/>
              </w:rPr>
              <w:t>ë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Fier,</w:t>
            </w:r>
            <w:r w:rsidRPr="0072338C">
              <w:rPr>
                <w:rFonts w:cstheme="minorHAnsi"/>
              </w:rPr>
              <w:t xml:space="preserve"> gjithsej 83 kërkesa, me objekt: </w:t>
            </w:r>
            <w:r w:rsidRPr="0072338C">
              <w:rPr>
                <w:rFonts w:cstheme="minorHAnsi"/>
                <w:i/>
              </w:rPr>
              <w:t>“Lëshim i urdhërit të zakonshëm të mbrojtjes/Lëshim i urdhëri të menjëhershëm të mbrojtjes</w:t>
            </w:r>
            <w:r w:rsidRPr="0072338C">
              <w:rPr>
                <w:rFonts w:cstheme="minorHAnsi"/>
              </w:rPr>
              <w:t>”.</w:t>
            </w:r>
            <w:r w:rsidRPr="0072338C">
              <w:rPr>
                <w:rFonts w:cstheme="minorHAnsi"/>
                <w:lang w:val="fr-FR"/>
              </w:rPr>
              <w:t xml:space="preserve"> 2 -</w:t>
            </w:r>
            <w:r w:rsidRPr="0072338C">
              <w:rPr>
                <w:rFonts w:cstheme="minorHAnsi"/>
                <w:iCs/>
                <w:lang w:val="it-IT"/>
              </w:rPr>
              <w:t>Informacion/dokumentacion</w:t>
            </w:r>
            <w:r w:rsidRPr="0072338C">
              <w:rPr>
                <w:rFonts w:cstheme="minorHAnsi"/>
              </w:rPr>
              <w:t xml:space="preserve"> në lidhje me çështjet gjyqësore civile me objekt: “</w:t>
            </w:r>
            <w:r w:rsidRPr="0072338C">
              <w:rPr>
                <w:rFonts w:cstheme="minorHAnsi"/>
                <w:i/>
              </w:rPr>
              <w:t>Lëshim urdhëri të menjëhershëm të mbrojtjes</w:t>
            </w:r>
            <w:r w:rsidRPr="0072338C">
              <w:rPr>
                <w:rFonts w:cstheme="minorHAnsi"/>
              </w:rPr>
              <w:t>” dhe “</w:t>
            </w:r>
            <w:r w:rsidRPr="0072338C">
              <w:rPr>
                <w:rFonts w:cstheme="minorHAnsi"/>
                <w:i/>
              </w:rPr>
              <w:t>Lëshim urdhëri mbrojtje</w:t>
            </w:r>
            <w:r w:rsidRPr="0072338C">
              <w:rPr>
                <w:rFonts w:cstheme="minorHAnsi"/>
              </w:rPr>
              <w:t xml:space="preserve">”, të përfunduara pranë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cstheme="minorHAnsi"/>
              </w:rPr>
              <w:t>ës</w:t>
            </w:r>
            <w:r w:rsidRPr="0072338C">
              <w:rPr>
                <w:rFonts w:cstheme="minorHAnsi"/>
                <w:lang w:val="fr-FR"/>
              </w:rPr>
              <w:t xml:space="preserve"> s</w:t>
            </w:r>
            <w:r w:rsidRPr="0072338C">
              <w:rPr>
                <w:rFonts w:cstheme="minorHAnsi"/>
              </w:rPr>
              <w:t>ë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</w:t>
            </w:r>
            <w:r w:rsidRPr="0072338C">
              <w:rPr>
                <w:rFonts w:cstheme="minorHAnsi"/>
              </w:rPr>
              <w:t>, për periudhën 01 Janar 2022 – 31 Dhjetor 2022, 01 Janar 2023– 31 Dhjetor 2023, si më poshtë cituar:</w:t>
            </w:r>
            <w:r w:rsidRPr="0072338C">
              <w:rPr>
                <w:rFonts w:cstheme="minorHAnsi"/>
                <w:lang w:val="fr-FR"/>
              </w:rPr>
              <w:t xml:space="preserve"> - </w:t>
            </w:r>
            <w:r w:rsidRPr="0072338C">
              <w:rPr>
                <w:rFonts w:cstheme="minorHAnsi"/>
              </w:rPr>
              <w:t xml:space="preserve">Për periudhën 01 Janar 2022 – 31 Dhjetor 2022 janë shqyrtuar nga Gjykata e Rrethit Gjyqësor Fier gjithsej 275 kërkesë-padi, nga të cilat 165 prej tyre kanë qenë me objekt: </w:t>
            </w:r>
            <w:r w:rsidRPr="0072338C">
              <w:rPr>
                <w:rFonts w:cstheme="minorHAnsi"/>
                <w:i/>
              </w:rPr>
              <w:t>“Lëshim i urdhërit të zakonshëm të mbrojtjes”</w:t>
            </w:r>
            <w:r w:rsidRPr="0072338C">
              <w:rPr>
                <w:rFonts w:cstheme="minorHAnsi"/>
              </w:rPr>
              <w:t xml:space="preserve"> dhe 110 kërkesë-padi kanë qenë me objekt: “</w:t>
            </w:r>
            <w:r w:rsidRPr="0072338C">
              <w:rPr>
                <w:rFonts w:cstheme="minorHAnsi"/>
                <w:i/>
              </w:rPr>
              <w:t>Lëshim i urdhëri të menjëhershëm të mbrojtjes</w:t>
            </w:r>
            <w:r w:rsidRPr="0072338C">
              <w:rPr>
                <w:rFonts w:cstheme="minorHAnsi"/>
              </w:rPr>
              <w:t xml:space="preserve">”. Për 169 kërkesë-padi është vendosur: “Pranim i kërkesës”, për 55 kërkesa është vendosur: “Pushimi i gjykimit” dhe për 51 kërkesa </w:t>
            </w:r>
            <w:r w:rsidRPr="0072338C">
              <w:rPr>
                <w:rFonts w:cstheme="minorHAnsi"/>
              </w:rPr>
              <w:lastRenderedPageBreak/>
              <w:t xml:space="preserve">është vendosur: “Rrëzim i kërkesës”. </w:t>
            </w:r>
            <w:r w:rsidRPr="0072338C">
              <w:rPr>
                <w:rFonts w:cstheme="minorHAnsi"/>
                <w:lang w:val="fr-FR"/>
              </w:rPr>
              <w:t xml:space="preserve">- </w:t>
            </w:r>
            <w:r w:rsidRPr="0072338C">
              <w:rPr>
                <w:rFonts w:cstheme="minorHAnsi"/>
              </w:rPr>
              <w:t xml:space="preserve">Për periudhën 01 Janar 2023 – 31 Dhjetor 2023 janë shqyrtuar nga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eastAsia="Arial Unicode MS" w:cstheme="minorHAnsi"/>
              </w:rPr>
              <w:t>a</w:t>
            </w:r>
            <w:r w:rsidRPr="0072338C">
              <w:rPr>
                <w:rFonts w:cstheme="minorHAnsi"/>
                <w:lang w:val="fr-FR"/>
              </w:rPr>
              <w:t xml:space="preserve"> e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</w:t>
            </w:r>
            <w:r w:rsidRPr="0072338C">
              <w:rPr>
                <w:rFonts w:cstheme="minorHAnsi"/>
              </w:rPr>
              <w:t xml:space="preserve"> gjithsej 342 kërkesë-padi, nga të cilat 246 prej tyre kanë qenë me objekt: </w:t>
            </w:r>
            <w:r w:rsidRPr="0072338C">
              <w:rPr>
                <w:rFonts w:cstheme="minorHAnsi"/>
                <w:i/>
              </w:rPr>
              <w:t>“Lëshim i urdhërit të zakonshëm të mbrojtjes”</w:t>
            </w:r>
            <w:r w:rsidRPr="0072338C">
              <w:rPr>
                <w:rFonts w:cstheme="minorHAnsi"/>
              </w:rPr>
              <w:t xml:space="preserve"> dhe 96 kërkesa kanë qenë me objekt: “</w:t>
            </w:r>
            <w:r w:rsidRPr="0072338C">
              <w:rPr>
                <w:rFonts w:cstheme="minorHAnsi"/>
                <w:i/>
              </w:rPr>
              <w:t>Lëshim i urdhëri të menjëhershëm të mbrojtjes</w:t>
            </w:r>
            <w:r w:rsidRPr="0072338C">
              <w:rPr>
                <w:rFonts w:cstheme="minorHAnsi"/>
              </w:rPr>
              <w:t>”. Për 209 kërkesa është vendosur: “Pranim i kërkesës”, për 79 kërkesa është vendosur: “Pushimi i gjykimit” dhe për 54 kërkesa është vendosur: “Rrëzim i kërkesës”. Na lejoni t’Ju informojmë se, këto të dhëna që po Ju vihen në dispozicion janë statistikat zyrtare të raportuara nga Gjykata e</w:t>
            </w:r>
            <w:r w:rsidRPr="0072338C">
              <w:rPr>
                <w:rFonts w:eastAsia="Arial Unicode MS" w:cstheme="minorHAnsi"/>
              </w:rPr>
              <w:t xml:space="preserve">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</w:t>
            </w:r>
            <w:r w:rsidRPr="0072338C">
              <w:rPr>
                <w:rFonts w:cstheme="minorHAnsi"/>
              </w:rPr>
              <w:t>, mbështetur në Ligjin Nr. 9669, datë 18.12.2006, “</w:t>
            </w:r>
            <w:r w:rsidRPr="0072338C">
              <w:rPr>
                <w:rFonts w:cstheme="minorHAnsi"/>
                <w:i/>
              </w:rPr>
              <w:t>Për masa ndaj dhunës në marrëdhëniet familjare”</w:t>
            </w:r>
            <w:r w:rsidRPr="0072338C">
              <w:rPr>
                <w:rFonts w:cstheme="minorHAnsi"/>
              </w:rPr>
              <w:t xml:space="preserve"> të përditësuar, Udhëzimin nr. 9, datë 17.06.2020 "Për përcaktimin e rregullave për krijimin e një baze të  dhënash të posacme për  çështjet  e  dhunës  në  familje në  gjykata dhe unifikimin  e regjistrimit  të  tyre",  formulari  nr.1 dhe formulari nr. 2, </w:t>
            </w:r>
            <w:r w:rsidRPr="0072338C">
              <w:rPr>
                <w:rFonts w:cstheme="minorHAnsi"/>
              </w:rPr>
              <w:lastRenderedPageBreak/>
              <w:t>si dhe në Udhëzimin e përbashkët të Ministrit të Drejtësisë dhe Kryetarit të Këshillit të Lartë Gjyqësor me nr.7, datë 15.06.2021 "Për një ndryshim në udhëzimin nr.9, datë 17.06.2020 "Për përcaktimin e rregullave për krijimin e një baze të  dhënash të posacme për  çështjet  e  dhunës  në  familje në  gjykata dhe unifikimin  e regjistrimit  të  tyre". Gjithashtu, Ju bëjmë me dije se statistikat zyrtare nxirren, përpunohen dhe raportohen për çdo 3-Mujor. Për këtë arsye, nuk disponojmë të dhëna për 3-Mujorin e Parë 2024. Ju bëjmë se, një kopjo e kërkesës Tuaj me nr.2196 Prot., datë 04.03.2024, për dhënie informacioni, rregjistruar me numër rendor 09, datë 05.03.2024, iu vu në dispozicion Gjyqtarit të Medias pran</w:t>
            </w:r>
            <w:r w:rsidRPr="0072338C">
              <w:rPr>
                <w:rFonts w:eastAsia="Arial Unicode MS" w:cstheme="minorHAnsi"/>
              </w:rPr>
              <w:t>ë</w:t>
            </w:r>
            <w:r w:rsidRPr="0072338C">
              <w:rPr>
                <w:rFonts w:cstheme="minorHAnsi"/>
              </w:rPr>
              <w:t xml:space="preserve"> </w:t>
            </w:r>
            <w:r w:rsidRPr="0072338C">
              <w:rPr>
                <w:rFonts w:cstheme="minorHAnsi"/>
                <w:lang w:val="fr-FR"/>
              </w:rPr>
              <w:t>Gjykat</w:t>
            </w:r>
            <w:r w:rsidRPr="0072338C">
              <w:rPr>
                <w:rFonts w:eastAsia="Arial Unicode MS" w:cstheme="minorHAnsi"/>
              </w:rPr>
              <w:t>ë</w:t>
            </w:r>
            <w:r w:rsidRPr="0072338C">
              <w:rPr>
                <w:rFonts w:cstheme="minorHAnsi"/>
                <w:lang w:val="fr-FR"/>
              </w:rPr>
              <w:t>s s</w:t>
            </w:r>
            <w:r w:rsidRPr="0072338C">
              <w:rPr>
                <w:rFonts w:eastAsia="Arial Unicode MS" w:cstheme="minorHAnsi"/>
              </w:rPr>
              <w:t xml:space="preserve">ë Shkallës së Parë të Juridiksionit të </w:t>
            </w:r>
            <w:r w:rsidRPr="0072338C">
              <w:rPr>
                <w:rFonts w:cstheme="minorHAnsi"/>
                <w:lang w:val="fr-FR"/>
              </w:rPr>
              <w:t>P</w:t>
            </w:r>
            <w:r w:rsidRPr="0072338C">
              <w:rPr>
                <w:rFonts w:eastAsia="Arial Unicode MS" w:cstheme="minorHAnsi"/>
              </w:rPr>
              <w:t>ërgjithshëm</w:t>
            </w:r>
            <w:r w:rsidRPr="0072338C">
              <w:rPr>
                <w:rFonts w:cstheme="minorHAnsi"/>
                <w:lang w:val="fr-FR"/>
              </w:rPr>
              <w:t xml:space="preserve"> Fier</w:t>
            </w:r>
            <w:r w:rsidRPr="0072338C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72338C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420BA6" w:rsidRPr="0072338C" w:rsidRDefault="00420BA6" w:rsidP="00991232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72338C">
              <w:rPr>
                <w:rFonts w:cstheme="minorHAnsi"/>
              </w:rPr>
              <w:t>Falas</w:t>
            </w:r>
          </w:p>
        </w:tc>
      </w:tr>
      <w:bookmarkEnd w:id="0"/>
      <w:tr w:rsidR="008C032F" w:rsidRPr="00095546" w:rsidTr="00991232">
        <w:trPr>
          <w:trHeight w:val="310"/>
        </w:trPr>
        <w:tc>
          <w:tcPr>
            <w:tcW w:w="1530" w:type="dxa"/>
          </w:tcPr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10.</w:t>
            </w:r>
          </w:p>
        </w:tc>
        <w:tc>
          <w:tcPr>
            <w:tcW w:w="1890" w:type="dxa"/>
          </w:tcPr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dërguar me E-mail më datë 15.03.2024 (ditë pushimi në bazë të vendimit të KLGJ-</w:t>
            </w:r>
            <w:r w:rsidRPr="00095546">
              <w:rPr>
                <w:rFonts w:cstheme="minorHAnsi"/>
              </w:rPr>
              <w:lastRenderedPageBreak/>
              <w:t>së Nr.</w:t>
            </w:r>
            <w:r w:rsidR="00FA55EF" w:rsidRPr="00095546">
              <w:rPr>
                <w:rFonts w:cstheme="minorHAnsi"/>
              </w:rPr>
              <w:t>142, datë 15.03.2024</w:t>
            </w:r>
            <w:r w:rsidRPr="00095546">
              <w:rPr>
                <w:rFonts w:cstheme="minorHAnsi"/>
              </w:rPr>
              <w:t>)</w:t>
            </w:r>
          </w:p>
        </w:tc>
        <w:tc>
          <w:tcPr>
            <w:tcW w:w="2070" w:type="dxa"/>
          </w:tcPr>
          <w:p w:rsidR="008C032F" w:rsidRPr="00095546" w:rsidRDefault="00CF58D8" w:rsidP="00D70787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Kërkesë për informacion nga Znj.I.SH., në cilësinë e kandidat</w:t>
            </w:r>
            <w:r w:rsidR="00804B7D" w:rsidRPr="00095546">
              <w:rPr>
                <w:rFonts w:cstheme="minorHAnsi"/>
              </w:rPr>
              <w:t>es</w:t>
            </w:r>
            <w:r w:rsidRPr="00095546">
              <w:rPr>
                <w:rFonts w:cstheme="minorHAnsi"/>
              </w:rPr>
              <w:t xml:space="preserve"> për </w:t>
            </w:r>
            <w:r w:rsidR="00804B7D" w:rsidRPr="00095546">
              <w:rPr>
                <w:rFonts w:cstheme="minorHAnsi"/>
              </w:rPr>
              <w:t>gjyqtare pra</w:t>
            </w:r>
            <w:r w:rsidRPr="00095546">
              <w:rPr>
                <w:rFonts w:cstheme="minorHAnsi"/>
              </w:rPr>
              <w:t>në Shkollë</w:t>
            </w:r>
            <w:r w:rsidR="00804B7D" w:rsidRPr="00095546">
              <w:rPr>
                <w:rFonts w:cstheme="minorHAnsi"/>
              </w:rPr>
              <w:t>s</w:t>
            </w:r>
            <w:r w:rsidRPr="00095546">
              <w:rPr>
                <w:rFonts w:cstheme="minorHAnsi"/>
              </w:rPr>
              <w:t xml:space="preserve"> </w:t>
            </w:r>
            <w:r w:rsidR="00804B7D" w:rsidRPr="00095546">
              <w:rPr>
                <w:rFonts w:cstheme="minorHAnsi"/>
              </w:rPr>
              <w:t xml:space="preserve">së </w:t>
            </w:r>
            <w:r w:rsidRPr="00095546">
              <w:rPr>
                <w:rFonts w:cstheme="minorHAnsi"/>
              </w:rPr>
              <w:t>Magjistraturës, në lidhje me ç</w:t>
            </w:r>
            <w:r w:rsidR="00804B7D" w:rsidRPr="00095546">
              <w:rPr>
                <w:rFonts w:cstheme="minorHAnsi"/>
              </w:rPr>
              <w:t xml:space="preserve">ështjet </w:t>
            </w:r>
            <w:r w:rsidR="00804B7D" w:rsidRPr="00095546">
              <w:rPr>
                <w:rFonts w:cstheme="minorHAnsi"/>
              </w:rPr>
              <w:lastRenderedPageBreak/>
              <w:t xml:space="preserve">gjyqësore </w:t>
            </w:r>
            <w:r w:rsidR="008C032F" w:rsidRPr="00095546">
              <w:rPr>
                <w:rFonts w:cstheme="minorHAnsi"/>
              </w:rPr>
              <w:t>të regjistru</w:t>
            </w:r>
            <w:r w:rsidR="00804B7D" w:rsidRPr="00095546">
              <w:rPr>
                <w:rFonts w:cstheme="minorHAnsi"/>
              </w:rPr>
              <w:t>a</w:t>
            </w:r>
            <w:r w:rsidR="008C032F" w:rsidRPr="00095546">
              <w:rPr>
                <w:rFonts w:cstheme="minorHAnsi"/>
              </w:rPr>
              <w:t xml:space="preserve">ra dhe të përfunduara pranë </w:t>
            </w:r>
            <w:r w:rsidR="008C032F" w:rsidRPr="00095546">
              <w:rPr>
                <w:rFonts w:cstheme="minorHAnsi"/>
                <w:lang w:val="fr-FR"/>
              </w:rPr>
              <w:t>Gjykat</w:t>
            </w:r>
            <w:r w:rsidR="008C032F" w:rsidRPr="00095546">
              <w:rPr>
                <w:rFonts w:eastAsia="Arial Unicode MS" w:cstheme="minorHAnsi"/>
              </w:rPr>
              <w:t>ë</w:t>
            </w:r>
            <w:r w:rsidR="008C032F" w:rsidRPr="00095546">
              <w:rPr>
                <w:rFonts w:cstheme="minorHAnsi"/>
                <w:lang w:val="fr-FR"/>
              </w:rPr>
              <w:t>s s</w:t>
            </w:r>
            <w:r w:rsidR="008C032F"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="008C032F" w:rsidRPr="00095546">
              <w:rPr>
                <w:rFonts w:cstheme="minorHAnsi"/>
                <w:lang w:val="fr-FR"/>
              </w:rPr>
              <w:t>P</w:t>
            </w:r>
            <w:r w:rsidR="008C032F" w:rsidRPr="00095546">
              <w:rPr>
                <w:rFonts w:eastAsia="Arial Unicode MS" w:cstheme="minorHAnsi"/>
              </w:rPr>
              <w:t>ërgjithshëm</w:t>
            </w:r>
            <w:r w:rsidR="008C032F" w:rsidRPr="00095546">
              <w:rPr>
                <w:rFonts w:cstheme="minorHAnsi"/>
                <w:lang w:val="fr-FR"/>
              </w:rPr>
              <w:t xml:space="preserve"> Fier,</w:t>
            </w:r>
            <w:r w:rsidR="00804B7D" w:rsidRPr="00095546">
              <w:rPr>
                <w:rFonts w:cstheme="minorHAnsi"/>
                <w:lang w:val="fr-FR"/>
              </w:rPr>
              <w:t xml:space="preserve"> p</w:t>
            </w:r>
            <w:r w:rsidR="00804B7D" w:rsidRPr="00095546">
              <w:rPr>
                <w:rFonts w:cstheme="minorHAnsi"/>
              </w:rPr>
              <w:t xml:space="preserve">ër veprën penale të parashikuar nga neni 290 </w:t>
            </w:r>
            <w:r w:rsidR="00D70787" w:rsidRPr="00095546">
              <w:rPr>
                <w:rFonts w:cstheme="minorHAnsi"/>
              </w:rPr>
              <w:t>i</w:t>
            </w:r>
            <w:r w:rsidR="00804B7D" w:rsidRPr="00095546">
              <w:rPr>
                <w:rFonts w:cstheme="minorHAnsi"/>
              </w:rPr>
              <w:t xml:space="preserve"> Kodit Penal,</w:t>
            </w:r>
            <w:r w:rsidR="008C032F" w:rsidRPr="00095546">
              <w:rPr>
                <w:rFonts w:cstheme="minorHAnsi"/>
                <w:lang w:val="fr-FR"/>
              </w:rPr>
              <w:t xml:space="preserve"> p</w:t>
            </w:r>
            <w:r w:rsidR="008C032F" w:rsidRPr="00095546">
              <w:rPr>
                <w:rFonts w:cstheme="minorHAnsi"/>
              </w:rPr>
              <w:t>ër periudhën 01 Janar 202</w:t>
            </w:r>
            <w:r w:rsidR="00804B7D" w:rsidRPr="00095546">
              <w:rPr>
                <w:rFonts w:cstheme="minorHAnsi"/>
              </w:rPr>
              <w:t>3</w:t>
            </w:r>
            <w:r w:rsidR="008C032F" w:rsidRPr="00095546">
              <w:rPr>
                <w:rFonts w:cstheme="minorHAnsi"/>
              </w:rPr>
              <w:t xml:space="preserve"> – </w:t>
            </w:r>
            <w:r w:rsidR="00804B7D" w:rsidRPr="00095546">
              <w:rPr>
                <w:rFonts w:cstheme="minorHAnsi"/>
              </w:rPr>
              <w:t>31.12.2023</w:t>
            </w:r>
            <w:r w:rsidR="008C032F" w:rsidRPr="00095546">
              <w:rPr>
                <w:rFonts w:cstheme="minorHAnsi"/>
              </w:rPr>
              <w:t>.</w:t>
            </w:r>
          </w:p>
        </w:tc>
        <w:tc>
          <w:tcPr>
            <w:tcW w:w="1620" w:type="dxa"/>
          </w:tcPr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 xml:space="preserve">Kthim përgjigje me </w:t>
            </w:r>
          </w:p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8C032F" w:rsidRPr="00095546" w:rsidRDefault="00D70787" w:rsidP="008C032F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25</w:t>
            </w:r>
            <w:r w:rsidR="008C032F" w:rsidRPr="00095546">
              <w:rPr>
                <w:rFonts w:cstheme="minorHAnsi"/>
              </w:rPr>
              <w:t>.03.2024</w:t>
            </w:r>
          </w:p>
        </w:tc>
        <w:tc>
          <w:tcPr>
            <w:tcW w:w="3240" w:type="dxa"/>
          </w:tcPr>
          <w:p w:rsidR="008C032F" w:rsidRPr="00095546" w:rsidRDefault="00BA66D5" w:rsidP="00BA66D5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 xml:space="preserve">në përputhje me nenin 11 të Ligjit nr.119/2014, “Për të drejtën e Informimit”, të ndryshuar, kërkesën Tuaj nr.2658 Prot., datë 18.03.2024, për dhënie </w:t>
            </w:r>
            <w:r w:rsidRPr="00095546">
              <w:rPr>
                <w:rFonts w:cstheme="minorHAnsi"/>
              </w:rPr>
              <w:lastRenderedPageBreak/>
              <w:t>informacioni, rregjistruar me numër rendor 10, datë 18.03.2024</w:t>
            </w:r>
            <w:r w:rsidRPr="00095546">
              <w:rPr>
                <w:rFonts w:cstheme="minorHAnsi"/>
                <w:lang w:val="fr-FR"/>
              </w:rPr>
              <w:t xml:space="preserve">. </w:t>
            </w:r>
            <w:r w:rsidRPr="00095546">
              <w:rPr>
                <w:rFonts w:cstheme="minorHAnsi"/>
              </w:rPr>
              <w:t xml:space="preserve">Pas shqyrtimit të kërkesës, bashkëngjitur gjeni: </w:t>
            </w:r>
            <w:r w:rsidR="00E45B6A" w:rsidRPr="00095546">
              <w:rPr>
                <w:rFonts w:cstheme="minorHAnsi"/>
              </w:rPr>
              <w:t>“</w:t>
            </w:r>
            <w:r w:rsidRPr="00095546">
              <w:rPr>
                <w:rFonts w:cstheme="minorHAnsi"/>
              </w:rPr>
              <w:t xml:space="preserve">1. </w:t>
            </w:r>
            <w:r w:rsidRPr="00095546">
              <w:rPr>
                <w:rFonts w:cstheme="minorHAnsi"/>
                <w:iCs/>
                <w:lang w:val="it-IT"/>
              </w:rPr>
              <w:t>Informacion/dokumentacion</w:t>
            </w:r>
            <w:r w:rsidRPr="00095546">
              <w:rPr>
                <w:rFonts w:cstheme="minorHAnsi"/>
              </w:rPr>
              <w:t xml:space="preserve"> (statistikat zyrtare) në lidhje me çështjet gjyqësore penale </w:t>
            </w:r>
            <w:r w:rsidRPr="00095546">
              <w:rPr>
                <w:rFonts w:cstheme="minorHAnsi"/>
                <w:b/>
                <w:i/>
              </w:rPr>
              <w:t>të regjistruara dhe të përfunduara</w:t>
            </w:r>
            <w:r w:rsidRPr="00095546">
              <w:rPr>
                <w:rFonts w:cstheme="minorHAnsi"/>
              </w:rPr>
              <w:t xml:space="preserve">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për vepr</w:t>
            </w:r>
            <w:r w:rsidRPr="00095546">
              <w:rPr>
                <w:rFonts w:eastAsia="Arial Unicode MS" w:cstheme="minorHAnsi"/>
              </w:rPr>
              <w:t>ën</w:t>
            </w:r>
            <w:r w:rsidRPr="00095546">
              <w:rPr>
                <w:rFonts w:cstheme="minorHAnsi"/>
              </w:rPr>
              <w:t xml:space="preserve"> penale: “</w:t>
            </w:r>
            <w:r w:rsidRPr="00095546">
              <w:rPr>
                <w:rFonts w:cstheme="minorHAnsi"/>
                <w:i/>
              </w:rPr>
              <w:t>Shkelje e rregullave të qarkullimit rrugor</w:t>
            </w:r>
            <w:r w:rsidRPr="00095546">
              <w:rPr>
                <w:rFonts w:cstheme="minorHAnsi"/>
              </w:rPr>
              <w:t xml:space="preserve">”, të parashikuara përkatësisht nga neni 290 të K.Penal, për periudhën 01.01.2023 – 31.12.2023”. Janë regjistruar gjithsej të reja 33 çështje dhe janë përfunduar së shqyrtuari gjithsej 26 çështje me vendim fajësie (tek kolona rreshti 240). </w:t>
            </w:r>
            <w:r w:rsidRPr="00095546">
              <w:rPr>
                <w:rFonts w:cstheme="minorHAnsi"/>
                <w:i/>
              </w:rPr>
              <w:t xml:space="preserve">Statistikat që po Ju vihen në dispozicion, janë statistikat zyrtare të raportuara nga Gjykata e </w:t>
            </w:r>
            <w:r w:rsidRPr="00095546">
              <w:rPr>
                <w:rFonts w:eastAsia="Arial Unicode MS" w:cstheme="minorHAnsi"/>
                <w:i/>
              </w:rPr>
              <w:t xml:space="preserve">Shkallës së Parë e Juridiksionit të </w:t>
            </w:r>
            <w:r w:rsidRPr="00095546">
              <w:rPr>
                <w:rFonts w:cstheme="minorHAnsi"/>
                <w:i/>
                <w:lang w:val="fr-FR"/>
              </w:rPr>
              <w:t>P</w:t>
            </w:r>
            <w:r w:rsidRPr="00095546">
              <w:rPr>
                <w:rFonts w:eastAsia="Arial Unicode MS" w:cstheme="minorHAnsi"/>
                <w:i/>
              </w:rPr>
              <w:t>ërgjithshëm</w:t>
            </w:r>
            <w:r w:rsidRPr="00095546">
              <w:rPr>
                <w:rFonts w:cstheme="minorHAnsi"/>
                <w:i/>
                <w:lang w:val="fr-FR"/>
              </w:rPr>
              <w:t xml:space="preserve"> Fier</w:t>
            </w:r>
            <w:r w:rsidRPr="00095546">
              <w:rPr>
                <w:rFonts w:cstheme="minorHAnsi"/>
                <w:i/>
              </w:rPr>
              <w:t>.</w:t>
            </w:r>
            <w:r w:rsidRPr="00095546">
              <w:rPr>
                <w:rFonts w:cstheme="minorHAnsi"/>
                <w:b/>
                <w:i/>
              </w:rPr>
              <w:t xml:space="preserve"> </w:t>
            </w:r>
            <w:r w:rsidRPr="00095546">
              <w:rPr>
                <w:rFonts w:cstheme="minorHAnsi"/>
              </w:rPr>
              <w:t>Ju informojmë se, një kopjo e kërkesës Tuaj me nr.2658 Prot., datë 18.03.2024, për dhënie informacioni, rregjistruar me numër rendor 10, datë 18.03.2024,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8C032F" w:rsidRPr="00095546" w:rsidRDefault="008C032F" w:rsidP="008C032F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  <w:tr w:rsidR="0081081C" w:rsidRPr="00095546" w:rsidTr="00991232">
        <w:trPr>
          <w:trHeight w:val="310"/>
        </w:trPr>
        <w:tc>
          <w:tcPr>
            <w:tcW w:w="1530" w:type="dxa"/>
          </w:tcPr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11.</w:t>
            </w:r>
          </w:p>
        </w:tc>
        <w:tc>
          <w:tcPr>
            <w:tcW w:w="1890" w:type="dxa"/>
          </w:tcPr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Kërkesë për informacion dërguar me E-mail më datë 26.03.2024 </w:t>
            </w:r>
          </w:p>
        </w:tc>
        <w:tc>
          <w:tcPr>
            <w:tcW w:w="2070" w:type="dxa"/>
          </w:tcPr>
          <w:p w:rsidR="0081081C" w:rsidRPr="00095546" w:rsidRDefault="0081081C" w:rsidP="00DC4670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Kërkesë për informacion nga Znj.K.M., në cilësinë e gazetares së “Zëri Al</w:t>
            </w:r>
            <w:r w:rsidR="00DC4670" w:rsidRPr="00095546">
              <w:rPr>
                <w:rFonts w:cstheme="minorHAnsi"/>
              </w:rPr>
              <w:t>”</w:t>
            </w:r>
            <w:r w:rsidRPr="00095546">
              <w:rPr>
                <w:rFonts w:cstheme="minorHAnsi"/>
              </w:rPr>
              <w:t xml:space="preserve">, në lidhje me çështjet gjyqësore të regjistruara dhe të përfunduara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p</w:t>
            </w:r>
            <w:r w:rsidRPr="00095546">
              <w:rPr>
                <w:rFonts w:cstheme="minorHAnsi"/>
              </w:rPr>
              <w:t>ër vepr</w:t>
            </w:r>
            <w:r w:rsidR="00DC4670" w:rsidRPr="00095546">
              <w:rPr>
                <w:rFonts w:cstheme="minorHAnsi"/>
              </w:rPr>
              <w:t>at</w:t>
            </w:r>
            <w:r w:rsidRPr="00095546">
              <w:rPr>
                <w:rFonts w:cstheme="minorHAnsi"/>
              </w:rPr>
              <w:t xml:space="preserve"> penale </w:t>
            </w:r>
            <w:r w:rsidR="00DC4670" w:rsidRPr="00095546">
              <w:rPr>
                <w:rFonts w:cstheme="minorHAnsi"/>
              </w:rPr>
              <w:t>kundër krimit mjedisor</w:t>
            </w:r>
            <w:r w:rsidRPr="00095546">
              <w:rPr>
                <w:rFonts w:cstheme="minorHAnsi"/>
              </w:rPr>
              <w:t>,</w:t>
            </w:r>
            <w:r w:rsidRPr="00095546">
              <w:rPr>
                <w:rFonts w:cstheme="minorHAnsi"/>
                <w:lang w:val="fr-FR"/>
              </w:rPr>
              <w:t xml:space="preserve"> p</w:t>
            </w:r>
            <w:r w:rsidRPr="00095546">
              <w:rPr>
                <w:rFonts w:cstheme="minorHAnsi"/>
              </w:rPr>
              <w:t>ër periudhën 01 Janar 2023 – 31.12.2023.</w:t>
            </w:r>
          </w:p>
        </w:tc>
        <w:tc>
          <w:tcPr>
            <w:tcW w:w="1620" w:type="dxa"/>
          </w:tcPr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 xml:space="preserve">Kthim përgjigje me </w:t>
            </w:r>
          </w:p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E-mail</w:t>
            </w:r>
          </w:p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më datë</w:t>
            </w:r>
          </w:p>
          <w:p w:rsidR="0081081C" w:rsidRPr="00095546" w:rsidRDefault="0081081C" w:rsidP="00DC4670">
            <w:pPr>
              <w:tabs>
                <w:tab w:val="left" w:pos="1260"/>
              </w:tabs>
              <w:spacing w:line="276" w:lineRule="auto"/>
              <w:jc w:val="both"/>
              <w:rPr>
                <w:rFonts w:cstheme="minorHAnsi"/>
              </w:rPr>
            </w:pPr>
            <w:r w:rsidRPr="00095546">
              <w:rPr>
                <w:rFonts w:cstheme="minorHAnsi"/>
              </w:rPr>
              <w:t>2</w:t>
            </w:r>
            <w:r w:rsidR="00DC4670" w:rsidRPr="00095546">
              <w:rPr>
                <w:rFonts w:cstheme="minorHAnsi"/>
              </w:rPr>
              <w:t>7</w:t>
            </w:r>
            <w:r w:rsidRPr="00095546">
              <w:rPr>
                <w:rFonts w:cstheme="minorHAnsi"/>
              </w:rPr>
              <w:t>.03.2024</w:t>
            </w:r>
          </w:p>
        </w:tc>
        <w:tc>
          <w:tcPr>
            <w:tcW w:w="3240" w:type="dxa"/>
          </w:tcPr>
          <w:p w:rsidR="0081081C" w:rsidRPr="00095546" w:rsidRDefault="00DC4670" w:rsidP="00DC4670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  <w:r w:rsidRPr="00095546">
              <w:rPr>
                <w:rFonts w:cstheme="minorHAnsi"/>
              </w:rPr>
              <w:t xml:space="preserve">Në cilësinë e kërkuesit keni depozituar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Fier, </w:t>
            </w:r>
            <w:r w:rsidRPr="00095546">
              <w:rPr>
                <w:rFonts w:cstheme="minorHAnsi"/>
              </w:rPr>
              <w:t>në përputhje me nenin 11 të Ligjit nr.119/2014, “Për të drejtën e Informimit”, kërkesën Tuaj nr.2959 Prot., datë 26.03.2024, për dhënie informacioni, rregjistruar me numër rendor 11, datë 26.03.2024.</w:t>
            </w:r>
            <w:r w:rsidR="00095546" w:rsidRPr="00095546">
              <w:rPr>
                <w:rFonts w:cstheme="minorHAnsi"/>
                <w:lang w:val="fr-FR"/>
              </w:rPr>
              <w:t xml:space="preserve"> </w:t>
            </w:r>
            <w:r w:rsidRPr="00095546">
              <w:rPr>
                <w:rFonts w:cstheme="minorHAnsi"/>
              </w:rPr>
              <w:t xml:space="preserve">Pas shqyrtimit të kërkesës, bashkëngjitur gjeni: </w:t>
            </w:r>
            <w:r w:rsidR="00095546" w:rsidRPr="00095546">
              <w:rPr>
                <w:rFonts w:cstheme="minorHAnsi"/>
              </w:rPr>
              <w:t xml:space="preserve">“1. </w:t>
            </w:r>
            <w:r w:rsidRPr="00095546">
              <w:rPr>
                <w:rFonts w:cstheme="minorHAnsi"/>
                <w:iCs/>
                <w:lang w:val="it-IT"/>
              </w:rPr>
              <w:t>Informacion/dokumentacion</w:t>
            </w:r>
            <w:r w:rsidRPr="00095546">
              <w:rPr>
                <w:rFonts w:cstheme="minorHAnsi"/>
              </w:rPr>
              <w:t xml:space="preserve"> (statistikat zyrtare) në lidhje me çështjet gjyqësore penale </w:t>
            </w:r>
            <w:r w:rsidRPr="00095546">
              <w:rPr>
                <w:rFonts w:cstheme="minorHAnsi"/>
                <w:b/>
                <w:i/>
              </w:rPr>
              <w:t>të regjistruara, të përfunduara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b/>
                <w:i/>
              </w:rPr>
              <w:t>dhe mbetur të papërfunduara</w:t>
            </w:r>
            <w:r w:rsidRPr="00095546">
              <w:rPr>
                <w:rFonts w:cstheme="minorHAnsi"/>
              </w:rPr>
              <w:t xml:space="preserve"> pranë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Pr="00095546">
              <w:rPr>
                <w:rFonts w:cstheme="minorHAnsi"/>
              </w:rPr>
              <w:t xml:space="preserve">, për </w:t>
            </w:r>
            <w:r w:rsidRPr="00095546">
              <w:rPr>
                <w:rFonts w:cstheme="minorHAnsi"/>
                <w:i/>
              </w:rPr>
              <w:t xml:space="preserve">“Veprat penale kundër mjedisit”, </w:t>
            </w:r>
            <w:r w:rsidRPr="00095546">
              <w:rPr>
                <w:rFonts w:cstheme="minorHAnsi"/>
              </w:rPr>
              <w:t>të parashikuara nga nenet 201-207 Kreu IV të K.Penal, për periudhën 01 Janar 2023 – 31 Dhjetor 2023</w:t>
            </w:r>
            <w:r w:rsidR="00095546" w:rsidRPr="00095546">
              <w:rPr>
                <w:rFonts w:cstheme="minorHAnsi"/>
              </w:rPr>
              <w:t>”</w:t>
            </w:r>
            <w:r w:rsidRPr="00095546">
              <w:rPr>
                <w:rFonts w:cstheme="minorHAnsi"/>
              </w:rPr>
              <w:t xml:space="preserve">. </w:t>
            </w:r>
            <w:r w:rsidRPr="00095546">
              <w:rPr>
                <w:rFonts w:cstheme="minorHAnsi"/>
                <w:i/>
              </w:rPr>
              <w:t xml:space="preserve">Bashkangjitur këtij e-maili, po Ju dërgojmë tabelën me të dhënat statistikore penale themeli ku përfshihen edhe “veprat penale kundër mjedisit” të raportuara nga Gjykata e Shkallës së Parë të Juridiksionit të Përgjithshëm Fier, për periudhën 01 Janar 2023 – 31 Dhjetor 2023. Statistikat që po Ju vihen në dispozicion, janë statistikat </w:t>
            </w:r>
            <w:r w:rsidRPr="00095546">
              <w:rPr>
                <w:rFonts w:cstheme="minorHAnsi"/>
                <w:i/>
              </w:rPr>
              <w:lastRenderedPageBreak/>
              <w:t xml:space="preserve">zyrtare të raportuara nga </w:t>
            </w:r>
            <w:r w:rsidRPr="00095546">
              <w:rPr>
                <w:rFonts w:cstheme="minorHAnsi"/>
                <w:i/>
                <w:lang w:val="fr-FR"/>
              </w:rPr>
              <w:t>Gjykat</w:t>
            </w:r>
            <w:r w:rsidRPr="00095546">
              <w:rPr>
                <w:rFonts w:eastAsia="Arial Unicode MS" w:cstheme="minorHAnsi"/>
                <w:i/>
              </w:rPr>
              <w:t>ë</w:t>
            </w:r>
            <w:r w:rsidRPr="00095546">
              <w:rPr>
                <w:rFonts w:cstheme="minorHAnsi"/>
                <w:i/>
                <w:lang w:val="fr-FR"/>
              </w:rPr>
              <w:t>s s</w:t>
            </w:r>
            <w:r w:rsidRPr="00095546">
              <w:rPr>
                <w:rFonts w:eastAsia="Arial Unicode MS" w:cstheme="minorHAnsi"/>
                <w:i/>
              </w:rPr>
              <w:t xml:space="preserve">ë Shkallës së Parë të Juridiksionit të </w:t>
            </w:r>
            <w:r w:rsidRPr="00095546">
              <w:rPr>
                <w:rFonts w:cstheme="minorHAnsi"/>
                <w:i/>
                <w:lang w:val="fr-FR"/>
              </w:rPr>
              <w:t>P</w:t>
            </w:r>
            <w:r w:rsidRPr="00095546">
              <w:rPr>
                <w:rFonts w:eastAsia="Arial Unicode MS" w:cstheme="minorHAnsi"/>
                <w:i/>
              </w:rPr>
              <w:t>ërgjithshëm</w:t>
            </w:r>
            <w:r w:rsidRPr="00095546">
              <w:rPr>
                <w:rFonts w:cstheme="minorHAnsi"/>
                <w:i/>
                <w:lang w:val="fr-FR"/>
              </w:rPr>
              <w:t xml:space="preserve"> Fier</w:t>
            </w:r>
            <w:r w:rsidRPr="00095546">
              <w:rPr>
                <w:rFonts w:cstheme="minorHAnsi"/>
                <w:i/>
              </w:rPr>
              <w:t>.</w:t>
            </w:r>
            <w:r w:rsidRPr="00095546">
              <w:rPr>
                <w:rFonts w:cstheme="minorHAnsi"/>
                <w:b/>
                <w:i/>
              </w:rPr>
              <w:t xml:space="preserve"> </w:t>
            </w:r>
            <w:r w:rsidRPr="00095546">
              <w:rPr>
                <w:rFonts w:cstheme="minorHAnsi"/>
              </w:rPr>
              <w:t>Ju bëjmë se, një kopjo e kërkesës Tuaj me nr.2959 Prot., datë 26.03.2024, për dhënie informacioni, rregjistruar me numër rendor 11, datë 26.03.2024, iu vu në dispozicion Gjyqtarit të Medias pran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</w:rPr>
              <w:t xml:space="preserve"> </w:t>
            </w:r>
            <w:r w:rsidRPr="00095546">
              <w:rPr>
                <w:rFonts w:cstheme="minorHAnsi"/>
                <w:lang w:val="fr-FR"/>
              </w:rPr>
              <w:t>Gjykat</w:t>
            </w:r>
            <w:r w:rsidRPr="00095546">
              <w:rPr>
                <w:rFonts w:eastAsia="Arial Unicode MS" w:cstheme="minorHAnsi"/>
              </w:rPr>
              <w:t>ë</w:t>
            </w:r>
            <w:r w:rsidRPr="00095546">
              <w:rPr>
                <w:rFonts w:cstheme="minorHAnsi"/>
                <w:lang w:val="fr-FR"/>
              </w:rPr>
              <w:t>s s</w:t>
            </w:r>
            <w:r w:rsidRPr="00095546">
              <w:rPr>
                <w:rFonts w:eastAsia="Arial Unicode MS" w:cstheme="minorHAnsi"/>
              </w:rPr>
              <w:t xml:space="preserve">ë Shkallës së Parë të Juridiksionit të </w:t>
            </w:r>
            <w:r w:rsidRPr="00095546">
              <w:rPr>
                <w:rFonts w:cstheme="minorHAnsi"/>
                <w:lang w:val="fr-FR"/>
              </w:rPr>
              <w:t>P</w:t>
            </w:r>
            <w:r w:rsidRPr="00095546">
              <w:rPr>
                <w:rFonts w:eastAsia="Arial Unicode MS" w:cstheme="minorHAnsi"/>
              </w:rPr>
              <w:t>ërgjithshëm</w:t>
            </w:r>
            <w:r w:rsidRPr="00095546">
              <w:rPr>
                <w:rFonts w:cstheme="minorHAnsi"/>
                <w:lang w:val="fr-FR"/>
              </w:rPr>
              <w:t xml:space="preserve"> Fier</w:t>
            </w:r>
            <w:r w:rsidR="0081081C" w:rsidRPr="00095546">
              <w:rPr>
                <w:rFonts w:cstheme="minorHAnsi"/>
              </w:rPr>
              <w:t>, Z. (….).</w:t>
            </w:r>
          </w:p>
        </w:tc>
        <w:tc>
          <w:tcPr>
            <w:tcW w:w="2160" w:type="dxa"/>
          </w:tcPr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lastRenderedPageBreak/>
              <w:t>E plotë</w:t>
            </w:r>
          </w:p>
        </w:tc>
        <w:tc>
          <w:tcPr>
            <w:tcW w:w="1710" w:type="dxa"/>
          </w:tcPr>
          <w:p w:rsidR="0081081C" w:rsidRPr="00095546" w:rsidRDefault="0081081C" w:rsidP="0081081C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</w:rPr>
            </w:pPr>
            <w:r w:rsidRPr="00095546">
              <w:rPr>
                <w:rFonts w:cstheme="minorHAnsi"/>
              </w:rPr>
              <w:t>Falas</w:t>
            </w:r>
          </w:p>
        </w:tc>
      </w:tr>
    </w:tbl>
    <w:p w:rsidR="00B130D3" w:rsidRPr="00095546" w:rsidRDefault="00B130D3" w:rsidP="00420BA6">
      <w:pPr>
        <w:rPr>
          <w:rFonts w:cstheme="minorHAnsi"/>
        </w:rPr>
      </w:pPr>
    </w:p>
    <w:sectPr w:rsidR="00B130D3" w:rsidRPr="00095546" w:rsidSect="00A3275C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8B" w:rsidRDefault="00CB5A8B" w:rsidP="00C417B2">
      <w:pPr>
        <w:spacing w:after="0" w:line="240" w:lineRule="auto"/>
      </w:pPr>
      <w:r>
        <w:separator/>
      </w:r>
    </w:p>
  </w:endnote>
  <w:endnote w:type="continuationSeparator" w:id="0">
    <w:p w:rsidR="00CB5A8B" w:rsidRDefault="00CB5A8B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8B" w:rsidRDefault="00CB5A8B" w:rsidP="00C417B2">
      <w:pPr>
        <w:spacing w:after="0" w:line="240" w:lineRule="auto"/>
      </w:pPr>
      <w:r>
        <w:separator/>
      </w:r>
    </w:p>
  </w:footnote>
  <w:footnote w:type="continuationSeparator" w:id="0">
    <w:p w:rsidR="00CB5A8B" w:rsidRDefault="00CB5A8B" w:rsidP="00C4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2C7"/>
    <w:multiLevelType w:val="hybridMultilevel"/>
    <w:tmpl w:val="201C37CC"/>
    <w:lvl w:ilvl="0" w:tplc="9B98BE6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693"/>
    <w:multiLevelType w:val="hybridMultilevel"/>
    <w:tmpl w:val="2B248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46D5F"/>
    <w:multiLevelType w:val="hybridMultilevel"/>
    <w:tmpl w:val="352083EE"/>
    <w:lvl w:ilvl="0" w:tplc="11E267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34D5"/>
    <w:multiLevelType w:val="hybridMultilevel"/>
    <w:tmpl w:val="3BCA36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B4647"/>
    <w:multiLevelType w:val="hybridMultilevel"/>
    <w:tmpl w:val="8B0489F8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74308F9"/>
    <w:multiLevelType w:val="hybridMultilevel"/>
    <w:tmpl w:val="387EB6E4"/>
    <w:lvl w:ilvl="0" w:tplc="DB12EA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0836"/>
    <w:multiLevelType w:val="hybridMultilevel"/>
    <w:tmpl w:val="78585C7E"/>
    <w:lvl w:ilvl="0" w:tplc="8ADCB20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0A6A"/>
    <w:multiLevelType w:val="hybridMultilevel"/>
    <w:tmpl w:val="D2FA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03E86"/>
    <w:multiLevelType w:val="hybridMultilevel"/>
    <w:tmpl w:val="25A2281C"/>
    <w:lvl w:ilvl="0" w:tplc="946684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BD371A"/>
    <w:multiLevelType w:val="hybridMultilevel"/>
    <w:tmpl w:val="4486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C0DCD"/>
    <w:multiLevelType w:val="hybridMultilevel"/>
    <w:tmpl w:val="609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B046E"/>
    <w:multiLevelType w:val="hybridMultilevel"/>
    <w:tmpl w:val="46582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57355"/>
    <w:multiLevelType w:val="hybridMultilevel"/>
    <w:tmpl w:val="84FC5D66"/>
    <w:lvl w:ilvl="0" w:tplc="CF941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147EF"/>
    <w:multiLevelType w:val="hybridMultilevel"/>
    <w:tmpl w:val="9EA47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C0853"/>
    <w:multiLevelType w:val="hybridMultilevel"/>
    <w:tmpl w:val="D708D8CC"/>
    <w:lvl w:ilvl="0" w:tplc="C3EA78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A438D"/>
    <w:multiLevelType w:val="hybridMultilevel"/>
    <w:tmpl w:val="86C0E5A0"/>
    <w:lvl w:ilvl="0" w:tplc="1B5CFC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7181E"/>
    <w:multiLevelType w:val="hybridMultilevel"/>
    <w:tmpl w:val="DB32A4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3A0C08"/>
    <w:multiLevelType w:val="multilevel"/>
    <w:tmpl w:val="CB1477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742AE"/>
    <w:multiLevelType w:val="hybridMultilevel"/>
    <w:tmpl w:val="34A2B8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C49FC"/>
    <w:multiLevelType w:val="hybridMultilevel"/>
    <w:tmpl w:val="390CD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23FC0"/>
    <w:multiLevelType w:val="hybridMultilevel"/>
    <w:tmpl w:val="B3380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019FC"/>
    <w:multiLevelType w:val="hybridMultilevel"/>
    <w:tmpl w:val="39C6C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50E6B"/>
    <w:multiLevelType w:val="hybridMultilevel"/>
    <w:tmpl w:val="88E07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E05CE"/>
    <w:multiLevelType w:val="hybridMultilevel"/>
    <w:tmpl w:val="6304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54A1A"/>
    <w:multiLevelType w:val="hybridMultilevel"/>
    <w:tmpl w:val="34EC9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0005E"/>
    <w:multiLevelType w:val="hybridMultilevel"/>
    <w:tmpl w:val="FF142AA0"/>
    <w:lvl w:ilvl="0" w:tplc="450E8C9E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90DB7"/>
    <w:multiLevelType w:val="hybridMultilevel"/>
    <w:tmpl w:val="9A88F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445712"/>
    <w:multiLevelType w:val="hybridMultilevel"/>
    <w:tmpl w:val="0D5280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506F15"/>
    <w:multiLevelType w:val="hybridMultilevel"/>
    <w:tmpl w:val="701AFB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420A22"/>
    <w:multiLevelType w:val="hybridMultilevel"/>
    <w:tmpl w:val="C45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F5A21"/>
    <w:multiLevelType w:val="multilevel"/>
    <w:tmpl w:val="E242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00352"/>
    <w:multiLevelType w:val="hybridMultilevel"/>
    <w:tmpl w:val="DE6C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C6B12"/>
    <w:multiLevelType w:val="hybridMultilevel"/>
    <w:tmpl w:val="D708D8CC"/>
    <w:lvl w:ilvl="0" w:tplc="C3EA78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12FB6"/>
    <w:multiLevelType w:val="hybridMultilevel"/>
    <w:tmpl w:val="4BAE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15005"/>
    <w:multiLevelType w:val="hybridMultilevel"/>
    <w:tmpl w:val="0B9E0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90439"/>
    <w:multiLevelType w:val="hybridMultilevel"/>
    <w:tmpl w:val="76AE6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93D47"/>
    <w:multiLevelType w:val="hybridMultilevel"/>
    <w:tmpl w:val="2D9C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D3D0C"/>
    <w:multiLevelType w:val="hybridMultilevel"/>
    <w:tmpl w:val="51E88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26F8B"/>
    <w:multiLevelType w:val="hybridMultilevel"/>
    <w:tmpl w:val="CB14775E"/>
    <w:lvl w:ilvl="0" w:tplc="BCAA72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38"/>
  </w:num>
  <w:num w:numId="5">
    <w:abstractNumId w:val="17"/>
  </w:num>
  <w:num w:numId="6">
    <w:abstractNumId w:val="23"/>
  </w:num>
  <w:num w:numId="7">
    <w:abstractNumId w:val="0"/>
  </w:num>
  <w:num w:numId="8">
    <w:abstractNumId w:val="30"/>
  </w:num>
  <w:num w:numId="9">
    <w:abstractNumId w:val="31"/>
  </w:num>
  <w:num w:numId="10">
    <w:abstractNumId w:val="16"/>
  </w:num>
  <w:num w:numId="11">
    <w:abstractNumId w:val="1"/>
  </w:num>
  <w:num w:numId="12">
    <w:abstractNumId w:val="26"/>
  </w:num>
  <w:num w:numId="13">
    <w:abstractNumId w:val="32"/>
  </w:num>
  <w:num w:numId="14">
    <w:abstractNumId w:val="27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4"/>
  </w:num>
  <w:num w:numId="20">
    <w:abstractNumId w:val="12"/>
  </w:num>
  <w:num w:numId="21">
    <w:abstractNumId w:val="22"/>
  </w:num>
  <w:num w:numId="22">
    <w:abstractNumId w:val="13"/>
  </w:num>
  <w:num w:numId="23">
    <w:abstractNumId w:val="11"/>
  </w:num>
  <w:num w:numId="24">
    <w:abstractNumId w:val="14"/>
  </w:num>
  <w:num w:numId="25">
    <w:abstractNumId w:val="9"/>
  </w:num>
  <w:num w:numId="26">
    <w:abstractNumId w:val="35"/>
  </w:num>
  <w:num w:numId="27">
    <w:abstractNumId w:val="6"/>
  </w:num>
  <w:num w:numId="28">
    <w:abstractNumId w:val="15"/>
  </w:num>
  <w:num w:numId="29">
    <w:abstractNumId w:val="25"/>
  </w:num>
  <w:num w:numId="30">
    <w:abstractNumId w:val="3"/>
  </w:num>
  <w:num w:numId="31">
    <w:abstractNumId w:val="10"/>
  </w:num>
  <w:num w:numId="32">
    <w:abstractNumId w:val="36"/>
  </w:num>
  <w:num w:numId="33">
    <w:abstractNumId w:val="2"/>
  </w:num>
  <w:num w:numId="34">
    <w:abstractNumId w:val="7"/>
  </w:num>
  <w:num w:numId="35">
    <w:abstractNumId w:val="29"/>
  </w:num>
  <w:num w:numId="36">
    <w:abstractNumId w:val="21"/>
  </w:num>
  <w:num w:numId="37">
    <w:abstractNumId w:val="28"/>
  </w:num>
  <w:num w:numId="38">
    <w:abstractNumId w:val="37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04810"/>
    <w:rsid w:val="00004CE6"/>
    <w:rsid w:val="0001044E"/>
    <w:rsid w:val="000110E9"/>
    <w:rsid w:val="0001346A"/>
    <w:rsid w:val="00015A0D"/>
    <w:rsid w:val="000178E2"/>
    <w:rsid w:val="00022A52"/>
    <w:rsid w:val="000230AB"/>
    <w:rsid w:val="000256CD"/>
    <w:rsid w:val="00026BA5"/>
    <w:rsid w:val="000306D0"/>
    <w:rsid w:val="00032CD4"/>
    <w:rsid w:val="0003328E"/>
    <w:rsid w:val="00036C24"/>
    <w:rsid w:val="000427C3"/>
    <w:rsid w:val="00044924"/>
    <w:rsid w:val="00045A67"/>
    <w:rsid w:val="0004670D"/>
    <w:rsid w:val="000517EF"/>
    <w:rsid w:val="00052D2B"/>
    <w:rsid w:val="0005419D"/>
    <w:rsid w:val="000548CD"/>
    <w:rsid w:val="00054AC9"/>
    <w:rsid w:val="00056DD4"/>
    <w:rsid w:val="00060A9C"/>
    <w:rsid w:val="00060E7F"/>
    <w:rsid w:val="000616A0"/>
    <w:rsid w:val="00064090"/>
    <w:rsid w:val="000642AD"/>
    <w:rsid w:val="00064C45"/>
    <w:rsid w:val="0006667F"/>
    <w:rsid w:val="000672B5"/>
    <w:rsid w:val="00070E07"/>
    <w:rsid w:val="00075CF7"/>
    <w:rsid w:val="00075E69"/>
    <w:rsid w:val="0007744A"/>
    <w:rsid w:val="0007775C"/>
    <w:rsid w:val="00080054"/>
    <w:rsid w:val="000809D9"/>
    <w:rsid w:val="000819F6"/>
    <w:rsid w:val="00082196"/>
    <w:rsid w:val="0008511E"/>
    <w:rsid w:val="00085A78"/>
    <w:rsid w:val="0008644E"/>
    <w:rsid w:val="00087DB3"/>
    <w:rsid w:val="000908A4"/>
    <w:rsid w:val="00090F10"/>
    <w:rsid w:val="000915D5"/>
    <w:rsid w:val="00091B31"/>
    <w:rsid w:val="00092EC1"/>
    <w:rsid w:val="00093573"/>
    <w:rsid w:val="00095546"/>
    <w:rsid w:val="000972CB"/>
    <w:rsid w:val="0009777F"/>
    <w:rsid w:val="000B06AB"/>
    <w:rsid w:val="000B25D6"/>
    <w:rsid w:val="000B35CB"/>
    <w:rsid w:val="000B39A5"/>
    <w:rsid w:val="000B3D90"/>
    <w:rsid w:val="000B53AB"/>
    <w:rsid w:val="000B6B5A"/>
    <w:rsid w:val="000C133E"/>
    <w:rsid w:val="000C22A7"/>
    <w:rsid w:val="000C278B"/>
    <w:rsid w:val="000C3B2C"/>
    <w:rsid w:val="000C5EBD"/>
    <w:rsid w:val="000C7996"/>
    <w:rsid w:val="000D07D5"/>
    <w:rsid w:val="000D1B25"/>
    <w:rsid w:val="000D2431"/>
    <w:rsid w:val="000D5F99"/>
    <w:rsid w:val="000D7DFE"/>
    <w:rsid w:val="000E0539"/>
    <w:rsid w:val="000E3EA7"/>
    <w:rsid w:val="000E4336"/>
    <w:rsid w:val="000E5C94"/>
    <w:rsid w:val="000E6821"/>
    <w:rsid w:val="000E7B73"/>
    <w:rsid w:val="000F104F"/>
    <w:rsid w:val="000F1F7D"/>
    <w:rsid w:val="000F4AA3"/>
    <w:rsid w:val="000F6C51"/>
    <w:rsid w:val="0010149A"/>
    <w:rsid w:val="001017BD"/>
    <w:rsid w:val="00104B9E"/>
    <w:rsid w:val="0010573E"/>
    <w:rsid w:val="00106321"/>
    <w:rsid w:val="001116EF"/>
    <w:rsid w:val="0011348D"/>
    <w:rsid w:val="00116B57"/>
    <w:rsid w:val="00117E31"/>
    <w:rsid w:val="00122469"/>
    <w:rsid w:val="00123E91"/>
    <w:rsid w:val="00125743"/>
    <w:rsid w:val="00126001"/>
    <w:rsid w:val="00131105"/>
    <w:rsid w:val="001330D2"/>
    <w:rsid w:val="00133CBB"/>
    <w:rsid w:val="00134CB3"/>
    <w:rsid w:val="00134F00"/>
    <w:rsid w:val="00135DE8"/>
    <w:rsid w:val="0013721D"/>
    <w:rsid w:val="0014012B"/>
    <w:rsid w:val="00140785"/>
    <w:rsid w:val="00141C56"/>
    <w:rsid w:val="00142409"/>
    <w:rsid w:val="0014362C"/>
    <w:rsid w:val="001501D4"/>
    <w:rsid w:val="00152356"/>
    <w:rsid w:val="00152983"/>
    <w:rsid w:val="001537F0"/>
    <w:rsid w:val="00154FA8"/>
    <w:rsid w:val="0015566B"/>
    <w:rsid w:val="00155C66"/>
    <w:rsid w:val="00157237"/>
    <w:rsid w:val="00160326"/>
    <w:rsid w:val="001612A5"/>
    <w:rsid w:val="001620D0"/>
    <w:rsid w:val="00162354"/>
    <w:rsid w:val="0016504F"/>
    <w:rsid w:val="0016587F"/>
    <w:rsid w:val="001659B6"/>
    <w:rsid w:val="00165C62"/>
    <w:rsid w:val="00171769"/>
    <w:rsid w:val="0017307E"/>
    <w:rsid w:val="001756D9"/>
    <w:rsid w:val="00176C2A"/>
    <w:rsid w:val="00176FC1"/>
    <w:rsid w:val="001774EC"/>
    <w:rsid w:val="00180576"/>
    <w:rsid w:val="00182BF9"/>
    <w:rsid w:val="0018376A"/>
    <w:rsid w:val="00183DEF"/>
    <w:rsid w:val="00190415"/>
    <w:rsid w:val="00194026"/>
    <w:rsid w:val="00194379"/>
    <w:rsid w:val="001952D1"/>
    <w:rsid w:val="001A0B55"/>
    <w:rsid w:val="001A3F26"/>
    <w:rsid w:val="001A3F4F"/>
    <w:rsid w:val="001A5679"/>
    <w:rsid w:val="001A5AED"/>
    <w:rsid w:val="001A6AD2"/>
    <w:rsid w:val="001A6C04"/>
    <w:rsid w:val="001A6CCA"/>
    <w:rsid w:val="001B1447"/>
    <w:rsid w:val="001B1FF4"/>
    <w:rsid w:val="001B2A15"/>
    <w:rsid w:val="001B4DA8"/>
    <w:rsid w:val="001B6441"/>
    <w:rsid w:val="001B6E46"/>
    <w:rsid w:val="001C0472"/>
    <w:rsid w:val="001C0BF2"/>
    <w:rsid w:val="001C17F3"/>
    <w:rsid w:val="001C5115"/>
    <w:rsid w:val="001C5DF3"/>
    <w:rsid w:val="001C63B7"/>
    <w:rsid w:val="001C6A2E"/>
    <w:rsid w:val="001C6E85"/>
    <w:rsid w:val="001D1B53"/>
    <w:rsid w:val="001D2680"/>
    <w:rsid w:val="001D3B66"/>
    <w:rsid w:val="001D410A"/>
    <w:rsid w:val="001D4183"/>
    <w:rsid w:val="001D4E06"/>
    <w:rsid w:val="001D7988"/>
    <w:rsid w:val="001D7A9B"/>
    <w:rsid w:val="001E0453"/>
    <w:rsid w:val="001E0888"/>
    <w:rsid w:val="001E34B8"/>
    <w:rsid w:val="001E5951"/>
    <w:rsid w:val="001F03B1"/>
    <w:rsid w:val="001F078B"/>
    <w:rsid w:val="001F15B3"/>
    <w:rsid w:val="001F1958"/>
    <w:rsid w:val="001F24D2"/>
    <w:rsid w:val="001F2C22"/>
    <w:rsid w:val="001F4B31"/>
    <w:rsid w:val="001F7BC5"/>
    <w:rsid w:val="00200D6D"/>
    <w:rsid w:val="002055BC"/>
    <w:rsid w:val="00206356"/>
    <w:rsid w:val="00211A15"/>
    <w:rsid w:val="0021270B"/>
    <w:rsid w:val="00212834"/>
    <w:rsid w:val="00213A04"/>
    <w:rsid w:val="00216171"/>
    <w:rsid w:val="00216F6E"/>
    <w:rsid w:val="002200FD"/>
    <w:rsid w:val="00221190"/>
    <w:rsid w:val="00222D4E"/>
    <w:rsid w:val="00225428"/>
    <w:rsid w:val="00225BFC"/>
    <w:rsid w:val="00225F92"/>
    <w:rsid w:val="00226648"/>
    <w:rsid w:val="00227CB2"/>
    <w:rsid w:val="00227DB2"/>
    <w:rsid w:val="00227DC7"/>
    <w:rsid w:val="00230C5A"/>
    <w:rsid w:val="00230FA0"/>
    <w:rsid w:val="00230FC7"/>
    <w:rsid w:val="002327EC"/>
    <w:rsid w:val="00232C5E"/>
    <w:rsid w:val="00232F1D"/>
    <w:rsid w:val="0023303F"/>
    <w:rsid w:val="00235531"/>
    <w:rsid w:val="00237EE4"/>
    <w:rsid w:val="00237FDD"/>
    <w:rsid w:val="00240C4D"/>
    <w:rsid w:val="002422D9"/>
    <w:rsid w:val="00243EC9"/>
    <w:rsid w:val="002445D8"/>
    <w:rsid w:val="00245630"/>
    <w:rsid w:val="00246DF7"/>
    <w:rsid w:val="00246F48"/>
    <w:rsid w:val="002478D5"/>
    <w:rsid w:val="0025007A"/>
    <w:rsid w:val="00250135"/>
    <w:rsid w:val="00251028"/>
    <w:rsid w:val="00251FD2"/>
    <w:rsid w:val="002531F6"/>
    <w:rsid w:val="0025345F"/>
    <w:rsid w:val="00253C88"/>
    <w:rsid w:val="002541E5"/>
    <w:rsid w:val="00255183"/>
    <w:rsid w:val="00256234"/>
    <w:rsid w:val="00256DCC"/>
    <w:rsid w:val="00257487"/>
    <w:rsid w:val="00257590"/>
    <w:rsid w:val="0025778C"/>
    <w:rsid w:val="00263E7B"/>
    <w:rsid w:val="00264146"/>
    <w:rsid w:val="0026460D"/>
    <w:rsid w:val="00264986"/>
    <w:rsid w:val="00270DFD"/>
    <w:rsid w:val="002710B4"/>
    <w:rsid w:val="00272C77"/>
    <w:rsid w:val="002732D0"/>
    <w:rsid w:val="00274332"/>
    <w:rsid w:val="002753EE"/>
    <w:rsid w:val="00275E15"/>
    <w:rsid w:val="002802CA"/>
    <w:rsid w:val="00280C3B"/>
    <w:rsid w:val="0028120F"/>
    <w:rsid w:val="002823C2"/>
    <w:rsid w:val="002845C1"/>
    <w:rsid w:val="00287736"/>
    <w:rsid w:val="00291B1D"/>
    <w:rsid w:val="0029387F"/>
    <w:rsid w:val="00296F36"/>
    <w:rsid w:val="002A1CF7"/>
    <w:rsid w:val="002A338D"/>
    <w:rsid w:val="002A6026"/>
    <w:rsid w:val="002A748B"/>
    <w:rsid w:val="002B319A"/>
    <w:rsid w:val="002B47DE"/>
    <w:rsid w:val="002B4B5F"/>
    <w:rsid w:val="002B6A02"/>
    <w:rsid w:val="002C2EF2"/>
    <w:rsid w:val="002C357B"/>
    <w:rsid w:val="002C38EE"/>
    <w:rsid w:val="002C6D53"/>
    <w:rsid w:val="002C6DC4"/>
    <w:rsid w:val="002C73B1"/>
    <w:rsid w:val="002C7642"/>
    <w:rsid w:val="002D2475"/>
    <w:rsid w:val="002D349D"/>
    <w:rsid w:val="002D6902"/>
    <w:rsid w:val="002D69F8"/>
    <w:rsid w:val="002D7A42"/>
    <w:rsid w:val="002E4743"/>
    <w:rsid w:val="002E55A0"/>
    <w:rsid w:val="002E5657"/>
    <w:rsid w:val="002E60F7"/>
    <w:rsid w:val="002F0315"/>
    <w:rsid w:val="002F106F"/>
    <w:rsid w:val="002F2746"/>
    <w:rsid w:val="002F382B"/>
    <w:rsid w:val="002F43B8"/>
    <w:rsid w:val="002F4C57"/>
    <w:rsid w:val="002F722A"/>
    <w:rsid w:val="002F761B"/>
    <w:rsid w:val="002F77BD"/>
    <w:rsid w:val="002F7D2B"/>
    <w:rsid w:val="002F7D94"/>
    <w:rsid w:val="00300124"/>
    <w:rsid w:val="003002E9"/>
    <w:rsid w:val="00301345"/>
    <w:rsid w:val="00302D5F"/>
    <w:rsid w:val="003034E6"/>
    <w:rsid w:val="0031026F"/>
    <w:rsid w:val="00310759"/>
    <w:rsid w:val="00311F37"/>
    <w:rsid w:val="0031507C"/>
    <w:rsid w:val="003150DE"/>
    <w:rsid w:val="003160B1"/>
    <w:rsid w:val="00316A54"/>
    <w:rsid w:val="00316BF2"/>
    <w:rsid w:val="00320181"/>
    <w:rsid w:val="003217D3"/>
    <w:rsid w:val="00322901"/>
    <w:rsid w:val="00324310"/>
    <w:rsid w:val="00327184"/>
    <w:rsid w:val="00333942"/>
    <w:rsid w:val="003342E1"/>
    <w:rsid w:val="003355A1"/>
    <w:rsid w:val="003355C0"/>
    <w:rsid w:val="00335E0E"/>
    <w:rsid w:val="00336192"/>
    <w:rsid w:val="00336DCE"/>
    <w:rsid w:val="00336F7B"/>
    <w:rsid w:val="00340D97"/>
    <w:rsid w:val="00341052"/>
    <w:rsid w:val="00341F27"/>
    <w:rsid w:val="003436E0"/>
    <w:rsid w:val="003445D2"/>
    <w:rsid w:val="00345AE4"/>
    <w:rsid w:val="00347B2F"/>
    <w:rsid w:val="00347C67"/>
    <w:rsid w:val="003508A4"/>
    <w:rsid w:val="00350972"/>
    <w:rsid w:val="00352ABE"/>
    <w:rsid w:val="0035374D"/>
    <w:rsid w:val="00355F8B"/>
    <w:rsid w:val="00357119"/>
    <w:rsid w:val="003574E6"/>
    <w:rsid w:val="003600C9"/>
    <w:rsid w:val="003612F7"/>
    <w:rsid w:val="00361DB2"/>
    <w:rsid w:val="00366FCC"/>
    <w:rsid w:val="00370BF4"/>
    <w:rsid w:val="00371397"/>
    <w:rsid w:val="003715D6"/>
    <w:rsid w:val="0037581C"/>
    <w:rsid w:val="00376666"/>
    <w:rsid w:val="00377C46"/>
    <w:rsid w:val="003817C9"/>
    <w:rsid w:val="00381AB3"/>
    <w:rsid w:val="0038354C"/>
    <w:rsid w:val="00385544"/>
    <w:rsid w:val="00390D04"/>
    <w:rsid w:val="00393B10"/>
    <w:rsid w:val="00394568"/>
    <w:rsid w:val="00396047"/>
    <w:rsid w:val="0039642F"/>
    <w:rsid w:val="003971C2"/>
    <w:rsid w:val="003A0D7C"/>
    <w:rsid w:val="003A1964"/>
    <w:rsid w:val="003A2E61"/>
    <w:rsid w:val="003A7095"/>
    <w:rsid w:val="003A70E1"/>
    <w:rsid w:val="003A7104"/>
    <w:rsid w:val="003A77F5"/>
    <w:rsid w:val="003B090C"/>
    <w:rsid w:val="003B1191"/>
    <w:rsid w:val="003B14C6"/>
    <w:rsid w:val="003B1D2E"/>
    <w:rsid w:val="003B2849"/>
    <w:rsid w:val="003B34D6"/>
    <w:rsid w:val="003B3F43"/>
    <w:rsid w:val="003B710C"/>
    <w:rsid w:val="003B720C"/>
    <w:rsid w:val="003C0239"/>
    <w:rsid w:val="003C2A57"/>
    <w:rsid w:val="003C43E4"/>
    <w:rsid w:val="003C45F9"/>
    <w:rsid w:val="003C5ED1"/>
    <w:rsid w:val="003C5FD1"/>
    <w:rsid w:val="003C6203"/>
    <w:rsid w:val="003C665A"/>
    <w:rsid w:val="003C6BD8"/>
    <w:rsid w:val="003C799F"/>
    <w:rsid w:val="003D2D0B"/>
    <w:rsid w:val="003D5341"/>
    <w:rsid w:val="003D5B9A"/>
    <w:rsid w:val="003D5C75"/>
    <w:rsid w:val="003D63FA"/>
    <w:rsid w:val="003E061A"/>
    <w:rsid w:val="003E169D"/>
    <w:rsid w:val="003E1B44"/>
    <w:rsid w:val="003E1DA2"/>
    <w:rsid w:val="003E4B68"/>
    <w:rsid w:val="003E550E"/>
    <w:rsid w:val="003E6250"/>
    <w:rsid w:val="003E7925"/>
    <w:rsid w:val="003E7D49"/>
    <w:rsid w:val="003F003D"/>
    <w:rsid w:val="003F1226"/>
    <w:rsid w:val="003F12B0"/>
    <w:rsid w:val="003F12C5"/>
    <w:rsid w:val="003F1FE5"/>
    <w:rsid w:val="003F27DF"/>
    <w:rsid w:val="003F37C6"/>
    <w:rsid w:val="003F4EC6"/>
    <w:rsid w:val="003F78F7"/>
    <w:rsid w:val="003F7AAA"/>
    <w:rsid w:val="00401784"/>
    <w:rsid w:val="00401877"/>
    <w:rsid w:val="004020B0"/>
    <w:rsid w:val="004058C0"/>
    <w:rsid w:val="00405D9E"/>
    <w:rsid w:val="00407A1D"/>
    <w:rsid w:val="00410151"/>
    <w:rsid w:val="00410186"/>
    <w:rsid w:val="00412B8B"/>
    <w:rsid w:val="004133E5"/>
    <w:rsid w:val="00413882"/>
    <w:rsid w:val="004154EF"/>
    <w:rsid w:val="00415B49"/>
    <w:rsid w:val="00417E9E"/>
    <w:rsid w:val="004200AC"/>
    <w:rsid w:val="00420BA6"/>
    <w:rsid w:val="0042349A"/>
    <w:rsid w:val="00423C57"/>
    <w:rsid w:val="00425C2C"/>
    <w:rsid w:val="00425F21"/>
    <w:rsid w:val="00426707"/>
    <w:rsid w:val="00426A1E"/>
    <w:rsid w:val="00430638"/>
    <w:rsid w:val="00431139"/>
    <w:rsid w:val="0043268E"/>
    <w:rsid w:val="0043293D"/>
    <w:rsid w:val="00437F03"/>
    <w:rsid w:val="0044153C"/>
    <w:rsid w:val="004426BA"/>
    <w:rsid w:val="00442788"/>
    <w:rsid w:val="00443747"/>
    <w:rsid w:val="00446164"/>
    <w:rsid w:val="00446440"/>
    <w:rsid w:val="004544A6"/>
    <w:rsid w:val="0045517C"/>
    <w:rsid w:val="00455EB0"/>
    <w:rsid w:val="0045693E"/>
    <w:rsid w:val="00460DE5"/>
    <w:rsid w:val="00462117"/>
    <w:rsid w:val="00463418"/>
    <w:rsid w:val="00464F10"/>
    <w:rsid w:val="00465734"/>
    <w:rsid w:val="004701A9"/>
    <w:rsid w:val="004701D9"/>
    <w:rsid w:val="00472348"/>
    <w:rsid w:val="00473354"/>
    <w:rsid w:val="00473C9F"/>
    <w:rsid w:val="00474335"/>
    <w:rsid w:val="00474E70"/>
    <w:rsid w:val="00480D43"/>
    <w:rsid w:val="0048192E"/>
    <w:rsid w:val="0048380A"/>
    <w:rsid w:val="0048386D"/>
    <w:rsid w:val="00483FF5"/>
    <w:rsid w:val="004845F1"/>
    <w:rsid w:val="004846BB"/>
    <w:rsid w:val="0048675F"/>
    <w:rsid w:val="00486789"/>
    <w:rsid w:val="00486C19"/>
    <w:rsid w:val="00486CE6"/>
    <w:rsid w:val="00487B98"/>
    <w:rsid w:val="00491E49"/>
    <w:rsid w:val="004940CA"/>
    <w:rsid w:val="004943D5"/>
    <w:rsid w:val="00494708"/>
    <w:rsid w:val="00496803"/>
    <w:rsid w:val="00496D7F"/>
    <w:rsid w:val="00497043"/>
    <w:rsid w:val="004A06C2"/>
    <w:rsid w:val="004A1882"/>
    <w:rsid w:val="004A1B09"/>
    <w:rsid w:val="004A4724"/>
    <w:rsid w:val="004A50C4"/>
    <w:rsid w:val="004A5BC8"/>
    <w:rsid w:val="004A5E76"/>
    <w:rsid w:val="004A78E4"/>
    <w:rsid w:val="004B0755"/>
    <w:rsid w:val="004B0D15"/>
    <w:rsid w:val="004B10B1"/>
    <w:rsid w:val="004B1924"/>
    <w:rsid w:val="004B41F7"/>
    <w:rsid w:val="004B473C"/>
    <w:rsid w:val="004B5240"/>
    <w:rsid w:val="004B5E9B"/>
    <w:rsid w:val="004B6649"/>
    <w:rsid w:val="004B6EBC"/>
    <w:rsid w:val="004B7F7C"/>
    <w:rsid w:val="004C07BC"/>
    <w:rsid w:val="004C141D"/>
    <w:rsid w:val="004C2ADF"/>
    <w:rsid w:val="004C42D2"/>
    <w:rsid w:val="004C5862"/>
    <w:rsid w:val="004C5DAC"/>
    <w:rsid w:val="004C5E49"/>
    <w:rsid w:val="004C6285"/>
    <w:rsid w:val="004D01DC"/>
    <w:rsid w:val="004D439A"/>
    <w:rsid w:val="004D4571"/>
    <w:rsid w:val="004D4914"/>
    <w:rsid w:val="004D5059"/>
    <w:rsid w:val="004D55C4"/>
    <w:rsid w:val="004D5631"/>
    <w:rsid w:val="004D62F9"/>
    <w:rsid w:val="004D6E21"/>
    <w:rsid w:val="004D7BCA"/>
    <w:rsid w:val="004E0E75"/>
    <w:rsid w:val="004E1412"/>
    <w:rsid w:val="004E2B5E"/>
    <w:rsid w:val="004E4239"/>
    <w:rsid w:val="004E4B5B"/>
    <w:rsid w:val="004E4EBD"/>
    <w:rsid w:val="004E66EB"/>
    <w:rsid w:val="004E72DD"/>
    <w:rsid w:val="004E7688"/>
    <w:rsid w:val="004F0B5B"/>
    <w:rsid w:val="004F1796"/>
    <w:rsid w:val="004F2774"/>
    <w:rsid w:val="004F3FB2"/>
    <w:rsid w:val="004F49DB"/>
    <w:rsid w:val="004F6044"/>
    <w:rsid w:val="004F649D"/>
    <w:rsid w:val="004F66DC"/>
    <w:rsid w:val="004F766E"/>
    <w:rsid w:val="004F7FEC"/>
    <w:rsid w:val="00500880"/>
    <w:rsid w:val="00501638"/>
    <w:rsid w:val="00501932"/>
    <w:rsid w:val="00501962"/>
    <w:rsid w:val="00503270"/>
    <w:rsid w:val="0050338E"/>
    <w:rsid w:val="00503602"/>
    <w:rsid w:val="00504377"/>
    <w:rsid w:val="005045AB"/>
    <w:rsid w:val="005052A0"/>
    <w:rsid w:val="0050796A"/>
    <w:rsid w:val="00507F54"/>
    <w:rsid w:val="00511137"/>
    <w:rsid w:val="005128F9"/>
    <w:rsid w:val="00512E71"/>
    <w:rsid w:val="005133DE"/>
    <w:rsid w:val="00513E9F"/>
    <w:rsid w:val="00514EF9"/>
    <w:rsid w:val="005206DC"/>
    <w:rsid w:val="0052281B"/>
    <w:rsid w:val="00523430"/>
    <w:rsid w:val="00523C91"/>
    <w:rsid w:val="00524161"/>
    <w:rsid w:val="005246D1"/>
    <w:rsid w:val="00525FC7"/>
    <w:rsid w:val="005270B0"/>
    <w:rsid w:val="005314A8"/>
    <w:rsid w:val="00540AB1"/>
    <w:rsid w:val="00542D78"/>
    <w:rsid w:val="00542F20"/>
    <w:rsid w:val="00545DB1"/>
    <w:rsid w:val="005477A9"/>
    <w:rsid w:val="005515FD"/>
    <w:rsid w:val="005518BA"/>
    <w:rsid w:val="00552D05"/>
    <w:rsid w:val="00554CBA"/>
    <w:rsid w:val="00555AC5"/>
    <w:rsid w:val="005576B5"/>
    <w:rsid w:val="00561CF6"/>
    <w:rsid w:val="00561FCC"/>
    <w:rsid w:val="005623D8"/>
    <w:rsid w:val="00562ECA"/>
    <w:rsid w:val="0056679D"/>
    <w:rsid w:val="00567CF6"/>
    <w:rsid w:val="00571369"/>
    <w:rsid w:val="005744DC"/>
    <w:rsid w:val="00575ECD"/>
    <w:rsid w:val="00576C2E"/>
    <w:rsid w:val="0057777F"/>
    <w:rsid w:val="00577F0B"/>
    <w:rsid w:val="00577FB4"/>
    <w:rsid w:val="0058182F"/>
    <w:rsid w:val="00581BEA"/>
    <w:rsid w:val="005822C4"/>
    <w:rsid w:val="00582DEC"/>
    <w:rsid w:val="00583361"/>
    <w:rsid w:val="005835BF"/>
    <w:rsid w:val="005842BA"/>
    <w:rsid w:val="00584572"/>
    <w:rsid w:val="00584E21"/>
    <w:rsid w:val="0058608E"/>
    <w:rsid w:val="00586816"/>
    <w:rsid w:val="005871CC"/>
    <w:rsid w:val="005910BB"/>
    <w:rsid w:val="00591592"/>
    <w:rsid w:val="005929DF"/>
    <w:rsid w:val="00593105"/>
    <w:rsid w:val="00595441"/>
    <w:rsid w:val="00595549"/>
    <w:rsid w:val="005A0B36"/>
    <w:rsid w:val="005A22D8"/>
    <w:rsid w:val="005A2A8B"/>
    <w:rsid w:val="005A4A24"/>
    <w:rsid w:val="005A5555"/>
    <w:rsid w:val="005A56D8"/>
    <w:rsid w:val="005A701F"/>
    <w:rsid w:val="005A75B5"/>
    <w:rsid w:val="005B0FB8"/>
    <w:rsid w:val="005B43DB"/>
    <w:rsid w:val="005B44B6"/>
    <w:rsid w:val="005B51B9"/>
    <w:rsid w:val="005B55D9"/>
    <w:rsid w:val="005B5F34"/>
    <w:rsid w:val="005B74B4"/>
    <w:rsid w:val="005C0043"/>
    <w:rsid w:val="005C2749"/>
    <w:rsid w:val="005C2A44"/>
    <w:rsid w:val="005C3E7B"/>
    <w:rsid w:val="005C4E50"/>
    <w:rsid w:val="005C65A3"/>
    <w:rsid w:val="005C75C7"/>
    <w:rsid w:val="005D1F28"/>
    <w:rsid w:val="005D2FCC"/>
    <w:rsid w:val="005D35C7"/>
    <w:rsid w:val="005D3D72"/>
    <w:rsid w:val="005D5337"/>
    <w:rsid w:val="005D6A54"/>
    <w:rsid w:val="005D79E5"/>
    <w:rsid w:val="005D7B8E"/>
    <w:rsid w:val="005E072C"/>
    <w:rsid w:val="005E0870"/>
    <w:rsid w:val="005E0C9F"/>
    <w:rsid w:val="005E1EB2"/>
    <w:rsid w:val="005E1F7B"/>
    <w:rsid w:val="005E2325"/>
    <w:rsid w:val="005E2A46"/>
    <w:rsid w:val="005E3390"/>
    <w:rsid w:val="005E3F62"/>
    <w:rsid w:val="005E4EA0"/>
    <w:rsid w:val="005E5311"/>
    <w:rsid w:val="005E663B"/>
    <w:rsid w:val="005E7A99"/>
    <w:rsid w:val="005F1D20"/>
    <w:rsid w:val="005F2513"/>
    <w:rsid w:val="005F4FD8"/>
    <w:rsid w:val="005F555C"/>
    <w:rsid w:val="005F5FF8"/>
    <w:rsid w:val="005F6587"/>
    <w:rsid w:val="005F6C0D"/>
    <w:rsid w:val="00600DC4"/>
    <w:rsid w:val="006011AC"/>
    <w:rsid w:val="00601A81"/>
    <w:rsid w:val="00601E7B"/>
    <w:rsid w:val="00601F3C"/>
    <w:rsid w:val="00602DB2"/>
    <w:rsid w:val="006030E2"/>
    <w:rsid w:val="00604919"/>
    <w:rsid w:val="00604E32"/>
    <w:rsid w:val="00605628"/>
    <w:rsid w:val="006074E9"/>
    <w:rsid w:val="006109F5"/>
    <w:rsid w:val="00612C15"/>
    <w:rsid w:val="00613340"/>
    <w:rsid w:val="0061636B"/>
    <w:rsid w:val="006203CD"/>
    <w:rsid w:val="0062216A"/>
    <w:rsid w:val="006237FC"/>
    <w:rsid w:val="006264C2"/>
    <w:rsid w:val="0063004A"/>
    <w:rsid w:val="0063619B"/>
    <w:rsid w:val="006369B5"/>
    <w:rsid w:val="00636C81"/>
    <w:rsid w:val="00640F0F"/>
    <w:rsid w:val="006417F1"/>
    <w:rsid w:val="00644275"/>
    <w:rsid w:val="00644448"/>
    <w:rsid w:val="00644662"/>
    <w:rsid w:val="00644B5E"/>
    <w:rsid w:val="0064658D"/>
    <w:rsid w:val="0065081D"/>
    <w:rsid w:val="00650DC0"/>
    <w:rsid w:val="00651D09"/>
    <w:rsid w:val="0065204A"/>
    <w:rsid w:val="0065214E"/>
    <w:rsid w:val="00653DB8"/>
    <w:rsid w:val="00656501"/>
    <w:rsid w:val="00657454"/>
    <w:rsid w:val="006576F9"/>
    <w:rsid w:val="00660F2D"/>
    <w:rsid w:val="006622E5"/>
    <w:rsid w:val="00667184"/>
    <w:rsid w:val="00671AF5"/>
    <w:rsid w:val="00671FEE"/>
    <w:rsid w:val="00672521"/>
    <w:rsid w:val="00672CAA"/>
    <w:rsid w:val="006739FB"/>
    <w:rsid w:val="00676E01"/>
    <w:rsid w:val="00676F4F"/>
    <w:rsid w:val="00680239"/>
    <w:rsid w:val="00680855"/>
    <w:rsid w:val="00683409"/>
    <w:rsid w:val="006838DA"/>
    <w:rsid w:val="00683B80"/>
    <w:rsid w:val="00684801"/>
    <w:rsid w:val="00686FF2"/>
    <w:rsid w:val="006903D5"/>
    <w:rsid w:val="0069172F"/>
    <w:rsid w:val="006945DA"/>
    <w:rsid w:val="00694BA0"/>
    <w:rsid w:val="0069524B"/>
    <w:rsid w:val="00696275"/>
    <w:rsid w:val="00696963"/>
    <w:rsid w:val="00697465"/>
    <w:rsid w:val="006A0450"/>
    <w:rsid w:val="006A055E"/>
    <w:rsid w:val="006A0B32"/>
    <w:rsid w:val="006A271B"/>
    <w:rsid w:val="006A35BB"/>
    <w:rsid w:val="006A75EB"/>
    <w:rsid w:val="006B026D"/>
    <w:rsid w:val="006B0382"/>
    <w:rsid w:val="006B0918"/>
    <w:rsid w:val="006B1281"/>
    <w:rsid w:val="006B258F"/>
    <w:rsid w:val="006B2637"/>
    <w:rsid w:val="006B27CC"/>
    <w:rsid w:val="006B31A4"/>
    <w:rsid w:val="006B4289"/>
    <w:rsid w:val="006B599D"/>
    <w:rsid w:val="006B6E8E"/>
    <w:rsid w:val="006C0B99"/>
    <w:rsid w:val="006C2533"/>
    <w:rsid w:val="006C399D"/>
    <w:rsid w:val="006C41B3"/>
    <w:rsid w:val="006C599B"/>
    <w:rsid w:val="006C75F1"/>
    <w:rsid w:val="006D0EDF"/>
    <w:rsid w:val="006D2425"/>
    <w:rsid w:val="006D2748"/>
    <w:rsid w:val="006D2B5B"/>
    <w:rsid w:val="006D5F6E"/>
    <w:rsid w:val="006D6099"/>
    <w:rsid w:val="006E495F"/>
    <w:rsid w:val="006E4B9A"/>
    <w:rsid w:val="006E60A5"/>
    <w:rsid w:val="006E6FE2"/>
    <w:rsid w:val="006E7E73"/>
    <w:rsid w:val="006F05CF"/>
    <w:rsid w:val="006F3437"/>
    <w:rsid w:val="006F5DDE"/>
    <w:rsid w:val="007008D5"/>
    <w:rsid w:val="00700DFF"/>
    <w:rsid w:val="00703846"/>
    <w:rsid w:val="00703AE2"/>
    <w:rsid w:val="00704E1A"/>
    <w:rsid w:val="0070511F"/>
    <w:rsid w:val="0070599A"/>
    <w:rsid w:val="00705AD4"/>
    <w:rsid w:val="007077FE"/>
    <w:rsid w:val="00707F9E"/>
    <w:rsid w:val="007118D3"/>
    <w:rsid w:val="00713A3A"/>
    <w:rsid w:val="00714103"/>
    <w:rsid w:val="00714F62"/>
    <w:rsid w:val="00716149"/>
    <w:rsid w:val="0071676A"/>
    <w:rsid w:val="00717F53"/>
    <w:rsid w:val="0072055E"/>
    <w:rsid w:val="00721537"/>
    <w:rsid w:val="0072338C"/>
    <w:rsid w:val="00723591"/>
    <w:rsid w:val="00723DA7"/>
    <w:rsid w:val="007244C6"/>
    <w:rsid w:val="00726A55"/>
    <w:rsid w:val="00726BAF"/>
    <w:rsid w:val="00730435"/>
    <w:rsid w:val="007328B6"/>
    <w:rsid w:val="00732C45"/>
    <w:rsid w:val="00733565"/>
    <w:rsid w:val="00733A01"/>
    <w:rsid w:val="00733D60"/>
    <w:rsid w:val="00733E81"/>
    <w:rsid w:val="007362E4"/>
    <w:rsid w:val="0073652D"/>
    <w:rsid w:val="00741A8E"/>
    <w:rsid w:val="0074213C"/>
    <w:rsid w:val="00742C86"/>
    <w:rsid w:val="0074340F"/>
    <w:rsid w:val="00744B52"/>
    <w:rsid w:val="00744D82"/>
    <w:rsid w:val="00745033"/>
    <w:rsid w:val="00745A65"/>
    <w:rsid w:val="00746FE4"/>
    <w:rsid w:val="00747A8A"/>
    <w:rsid w:val="0075190A"/>
    <w:rsid w:val="00751F4D"/>
    <w:rsid w:val="00751F96"/>
    <w:rsid w:val="00752385"/>
    <w:rsid w:val="00761661"/>
    <w:rsid w:val="00764B2E"/>
    <w:rsid w:val="00765973"/>
    <w:rsid w:val="00765D59"/>
    <w:rsid w:val="00765D5B"/>
    <w:rsid w:val="00765E2B"/>
    <w:rsid w:val="00767864"/>
    <w:rsid w:val="00774A47"/>
    <w:rsid w:val="00776DB4"/>
    <w:rsid w:val="00777739"/>
    <w:rsid w:val="00781DF6"/>
    <w:rsid w:val="00782B37"/>
    <w:rsid w:val="007836BC"/>
    <w:rsid w:val="00785D9C"/>
    <w:rsid w:val="00787040"/>
    <w:rsid w:val="007918A5"/>
    <w:rsid w:val="00791C99"/>
    <w:rsid w:val="00791FC5"/>
    <w:rsid w:val="00792857"/>
    <w:rsid w:val="0079374B"/>
    <w:rsid w:val="0079594E"/>
    <w:rsid w:val="00795BB6"/>
    <w:rsid w:val="007A0465"/>
    <w:rsid w:val="007A1264"/>
    <w:rsid w:val="007A1430"/>
    <w:rsid w:val="007A2626"/>
    <w:rsid w:val="007A309C"/>
    <w:rsid w:val="007A3248"/>
    <w:rsid w:val="007A3336"/>
    <w:rsid w:val="007A3D78"/>
    <w:rsid w:val="007A4C09"/>
    <w:rsid w:val="007A716F"/>
    <w:rsid w:val="007B00D4"/>
    <w:rsid w:val="007B02A9"/>
    <w:rsid w:val="007B04BA"/>
    <w:rsid w:val="007B138D"/>
    <w:rsid w:val="007B3382"/>
    <w:rsid w:val="007B5572"/>
    <w:rsid w:val="007B58A7"/>
    <w:rsid w:val="007B69EA"/>
    <w:rsid w:val="007C02A9"/>
    <w:rsid w:val="007C0867"/>
    <w:rsid w:val="007C09C2"/>
    <w:rsid w:val="007C2939"/>
    <w:rsid w:val="007C4621"/>
    <w:rsid w:val="007C46F8"/>
    <w:rsid w:val="007C4AE7"/>
    <w:rsid w:val="007C6A28"/>
    <w:rsid w:val="007D0CE2"/>
    <w:rsid w:val="007D2644"/>
    <w:rsid w:val="007D3DB4"/>
    <w:rsid w:val="007D6A1B"/>
    <w:rsid w:val="007D6B2E"/>
    <w:rsid w:val="007D74B9"/>
    <w:rsid w:val="007D7D8A"/>
    <w:rsid w:val="007E0A5C"/>
    <w:rsid w:val="007E1DFE"/>
    <w:rsid w:val="007E371A"/>
    <w:rsid w:val="007E4189"/>
    <w:rsid w:val="007E493B"/>
    <w:rsid w:val="007E5689"/>
    <w:rsid w:val="007E5B73"/>
    <w:rsid w:val="007E5DBA"/>
    <w:rsid w:val="007E6958"/>
    <w:rsid w:val="007F39C7"/>
    <w:rsid w:val="007F3FEB"/>
    <w:rsid w:val="007F53A2"/>
    <w:rsid w:val="007F6F3E"/>
    <w:rsid w:val="00800A61"/>
    <w:rsid w:val="00800C75"/>
    <w:rsid w:val="00801E81"/>
    <w:rsid w:val="008036BD"/>
    <w:rsid w:val="00803A85"/>
    <w:rsid w:val="00804B7D"/>
    <w:rsid w:val="00807C2B"/>
    <w:rsid w:val="0081081C"/>
    <w:rsid w:val="008136A5"/>
    <w:rsid w:val="00813978"/>
    <w:rsid w:val="00813A40"/>
    <w:rsid w:val="008174DC"/>
    <w:rsid w:val="0081774E"/>
    <w:rsid w:val="008177FB"/>
    <w:rsid w:val="0082150B"/>
    <w:rsid w:val="00822F90"/>
    <w:rsid w:val="0082415A"/>
    <w:rsid w:val="00824541"/>
    <w:rsid w:val="00824A65"/>
    <w:rsid w:val="00830BF9"/>
    <w:rsid w:val="00830EFF"/>
    <w:rsid w:val="00831BE1"/>
    <w:rsid w:val="00833380"/>
    <w:rsid w:val="0083347B"/>
    <w:rsid w:val="0083356B"/>
    <w:rsid w:val="00834124"/>
    <w:rsid w:val="00837E27"/>
    <w:rsid w:val="0084204B"/>
    <w:rsid w:val="00844E40"/>
    <w:rsid w:val="00845C87"/>
    <w:rsid w:val="00845DB4"/>
    <w:rsid w:val="00847F3B"/>
    <w:rsid w:val="00850608"/>
    <w:rsid w:val="008524E7"/>
    <w:rsid w:val="00852B95"/>
    <w:rsid w:val="008532C4"/>
    <w:rsid w:val="008537EC"/>
    <w:rsid w:val="00854AD8"/>
    <w:rsid w:val="00854D7B"/>
    <w:rsid w:val="008560B1"/>
    <w:rsid w:val="00856F03"/>
    <w:rsid w:val="00856F30"/>
    <w:rsid w:val="0085705D"/>
    <w:rsid w:val="00857475"/>
    <w:rsid w:val="00861572"/>
    <w:rsid w:val="00864762"/>
    <w:rsid w:val="00865755"/>
    <w:rsid w:val="00865E45"/>
    <w:rsid w:val="00866E20"/>
    <w:rsid w:val="00867734"/>
    <w:rsid w:val="00867CA9"/>
    <w:rsid w:val="00870435"/>
    <w:rsid w:val="008713C7"/>
    <w:rsid w:val="00872379"/>
    <w:rsid w:val="00873493"/>
    <w:rsid w:val="008741BE"/>
    <w:rsid w:val="008747F7"/>
    <w:rsid w:val="0087537E"/>
    <w:rsid w:val="008770AE"/>
    <w:rsid w:val="00881293"/>
    <w:rsid w:val="0088273E"/>
    <w:rsid w:val="00882E98"/>
    <w:rsid w:val="008830D9"/>
    <w:rsid w:val="00886508"/>
    <w:rsid w:val="0089009A"/>
    <w:rsid w:val="008909BB"/>
    <w:rsid w:val="008909E1"/>
    <w:rsid w:val="008913A5"/>
    <w:rsid w:val="008924F6"/>
    <w:rsid w:val="00892BE1"/>
    <w:rsid w:val="00892C6C"/>
    <w:rsid w:val="00893308"/>
    <w:rsid w:val="008938CB"/>
    <w:rsid w:val="00893927"/>
    <w:rsid w:val="008962AE"/>
    <w:rsid w:val="00896B41"/>
    <w:rsid w:val="00897C6E"/>
    <w:rsid w:val="008A03ED"/>
    <w:rsid w:val="008A5EEA"/>
    <w:rsid w:val="008A5F2D"/>
    <w:rsid w:val="008B0DB0"/>
    <w:rsid w:val="008B13D2"/>
    <w:rsid w:val="008B1822"/>
    <w:rsid w:val="008B42D1"/>
    <w:rsid w:val="008B5162"/>
    <w:rsid w:val="008B52BF"/>
    <w:rsid w:val="008B6014"/>
    <w:rsid w:val="008C032F"/>
    <w:rsid w:val="008C1C78"/>
    <w:rsid w:val="008C1F1D"/>
    <w:rsid w:val="008C4717"/>
    <w:rsid w:val="008C51A2"/>
    <w:rsid w:val="008C6059"/>
    <w:rsid w:val="008C63DD"/>
    <w:rsid w:val="008C79E8"/>
    <w:rsid w:val="008D2D21"/>
    <w:rsid w:val="008D34F0"/>
    <w:rsid w:val="008D7F52"/>
    <w:rsid w:val="008E096B"/>
    <w:rsid w:val="008E0EC8"/>
    <w:rsid w:val="008E1A33"/>
    <w:rsid w:val="008E1AA9"/>
    <w:rsid w:val="008E286A"/>
    <w:rsid w:val="008E2CFE"/>
    <w:rsid w:val="008E3FC1"/>
    <w:rsid w:val="008F121B"/>
    <w:rsid w:val="008F1D27"/>
    <w:rsid w:val="008F30B0"/>
    <w:rsid w:val="008F32A7"/>
    <w:rsid w:val="008F339D"/>
    <w:rsid w:val="008F60D3"/>
    <w:rsid w:val="008F62CF"/>
    <w:rsid w:val="008F7E08"/>
    <w:rsid w:val="00900DB4"/>
    <w:rsid w:val="00902D0E"/>
    <w:rsid w:val="00903135"/>
    <w:rsid w:val="00903517"/>
    <w:rsid w:val="009060E6"/>
    <w:rsid w:val="0090635D"/>
    <w:rsid w:val="009072D4"/>
    <w:rsid w:val="00907311"/>
    <w:rsid w:val="00907AD6"/>
    <w:rsid w:val="00907DE7"/>
    <w:rsid w:val="009112A2"/>
    <w:rsid w:val="009113B4"/>
    <w:rsid w:val="00911AD5"/>
    <w:rsid w:val="009121D1"/>
    <w:rsid w:val="00914802"/>
    <w:rsid w:val="0091751A"/>
    <w:rsid w:val="009176B4"/>
    <w:rsid w:val="009210DD"/>
    <w:rsid w:val="00922210"/>
    <w:rsid w:val="0092229B"/>
    <w:rsid w:val="00922ED6"/>
    <w:rsid w:val="00925EE5"/>
    <w:rsid w:val="009267FE"/>
    <w:rsid w:val="00927118"/>
    <w:rsid w:val="00932835"/>
    <w:rsid w:val="00932CB6"/>
    <w:rsid w:val="00933E97"/>
    <w:rsid w:val="00935722"/>
    <w:rsid w:val="009359FD"/>
    <w:rsid w:val="00936109"/>
    <w:rsid w:val="009409C2"/>
    <w:rsid w:val="00940D5F"/>
    <w:rsid w:val="00941821"/>
    <w:rsid w:val="00942AFD"/>
    <w:rsid w:val="00942F8E"/>
    <w:rsid w:val="009433E2"/>
    <w:rsid w:val="00943E80"/>
    <w:rsid w:val="00943F70"/>
    <w:rsid w:val="0095031E"/>
    <w:rsid w:val="00950E8E"/>
    <w:rsid w:val="009518A2"/>
    <w:rsid w:val="00952425"/>
    <w:rsid w:val="00952BCE"/>
    <w:rsid w:val="00952FB3"/>
    <w:rsid w:val="0095366E"/>
    <w:rsid w:val="00953906"/>
    <w:rsid w:val="00953F28"/>
    <w:rsid w:val="00954C2B"/>
    <w:rsid w:val="00955923"/>
    <w:rsid w:val="0095694E"/>
    <w:rsid w:val="00960742"/>
    <w:rsid w:val="0096530D"/>
    <w:rsid w:val="00966EAA"/>
    <w:rsid w:val="0097155A"/>
    <w:rsid w:val="00972485"/>
    <w:rsid w:val="00973BCF"/>
    <w:rsid w:val="00974352"/>
    <w:rsid w:val="0097624B"/>
    <w:rsid w:val="00980CBB"/>
    <w:rsid w:val="00981233"/>
    <w:rsid w:val="00981F15"/>
    <w:rsid w:val="00982396"/>
    <w:rsid w:val="00987A5F"/>
    <w:rsid w:val="009922F5"/>
    <w:rsid w:val="0099345C"/>
    <w:rsid w:val="0099350C"/>
    <w:rsid w:val="00993F0D"/>
    <w:rsid w:val="009940FE"/>
    <w:rsid w:val="009951DF"/>
    <w:rsid w:val="009952F0"/>
    <w:rsid w:val="009957B5"/>
    <w:rsid w:val="00997DC8"/>
    <w:rsid w:val="009A0A3A"/>
    <w:rsid w:val="009A132D"/>
    <w:rsid w:val="009A2508"/>
    <w:rsid w:val="009A2AE8"/>
    <w:rsid w:val="009A3402"/>
    <w:rsid w:val="009A36D4"/>
    <w:rsid w:val="009A5E38"/>
    <w:rsid w:val="009A6313"/>
    <w:rsid w:val="009A7AAA"/>
    <w:rsid w:val="009A7BBB"/>
    <w:rsid w:val="009B24E4"/>
    <w:rsid w:val="009B358E"/>
    <w:rsid w:val="009B61DA"/>
    <w:rsid w:val="009B6D71"/>
    <w:rsid w:val="009B754A"/>
    <w:rsid w:val="009C0C12"/>
    <w:rsid w:val="009C1695"/>
    <w:rsid w:val="009C1CE3"/>
    <w:rsid w:val="009C555D"/>
    <w:rsid w:val="009C651D"/>
    <w:rsid w:val="009C673E"/>
    <w:rsid w:val="009D094C"/>
    <w:rsid w:val="009D0DF7"/>
    <w:rsid w:val="009D15C2"/>
    <w:rsid w:val="009D4D45"/>
    <w:rsid w:val="009D4DE7"/>
    <w:rsid w:val="009D56E4"/>
    <w:rsid w:val="009D6472"/>
    <w:rsid w:val="009D6F94"/>
    <w:rsid w:val="009D7D99"/>
    <w:rsid w:val="009E0A61"/>
    <w:rsid w:val="009E1179"/>
    <w:rsid w:val="009E1981"/>
    <w:rsid w:val="009E1AED"/>
    <w:rsid w:val="009E1B5F"/>
    <w:rsid w:val="009E41F1"/>
    <w:rsid w:val="009E4E59"/>
    <w:rsid w:val="009E59C0"/>
    <w:rsid w:val="009E5C1F"/>
    <w:rsid w:val="009E6F1D"/>
    <w:rsid w:val="009F018F"/>
    <w:rsid w:val="009F0679"/>
    <w:rsid w:val="009F108B"/>
    <w:rsid w:val="009F1980"/>
    <w:rsid w:val="009F20A3"/>
    <w:rsid w:val="009F3F69"/>
    <w:rsid w:val="009F5EF5"/>
    <w:rsid w:val="009F6BE5"/>
    <w:rsid w:val="009F73AE"/>
    <w:rsid w:val="00A00211"/>
    <w:rsid w:val="00A00E5E"/>
    <w:rsid w:val="00A0136D"/>
    <w:rsid w:val="00A01503"/>
    <w:rsid w:val="00A01CA5"/>
    <w:rsid w:val="00A01F45"/>
    <w:rsid w:val="00A02F8B"/>
    <w:rsid w:val="00A072F8"/>
    <w:rsid w:val="00A10BE4"/>
    <w:rsid w:val="00A13D0D"/>
    <w:rsid w:val="00A13D4E"/>
    <w:rsid w:val="00A165D2"/>
    <w:rsid w:val="00A175A9"/>
    <w:rsid w:val="00A2085C"/>
    <w:rsid w:val="00A21C36"/>
    <w:rsid w:val="00A21ED0"/>
    <w:rsid w:val="00A2469A"/>
    <w:rsid w:val="00A25479"/>
    <w:rsid w:val="00A25B23"/>
    <w:rsid w:val="00A26048"/>
    <w:rsid w:val="00A27AA0"/>
    <w:rsid w:val="00A317ED"/>
    <w:rsid w:val="00A320A8"/>
    <w:rsid w:val="00A3275C"/>
    <w:rsid w:val="00A33287"/>
    <w:rsid w:val="00A339FA"/>
    <w:rsid w:val="00A33E4F"/>
    <w:rsid w:val="00A34BFE"/>
    <w:rsid w:val="00A36EBE"/>
    <w:rsid w:val="00A4112F"/>
    <w:rsid w:val="00A41A7C"/>
    <w:rsid w:val="00A42047"/>
    <w:rsid w:val="00A45E66"/>
    <w:rsid w:val="00A4771C"/>
    <w:rsid w:val="00A4790D"/>
    <w:rsid w:val="00A50D90"/>
    <w:rsid w:val="00A51DB7"/>
    <w:rsid w:val="00A53678"/>
    <w:rsid w:val="00A53C42"/>
    <w:rsid w:val="00A54285"/>
    <w:rsid w:val="00A54698"/>
    <w:rsid w:val="00A56B5B"/>
    <w:rsid w:val="00A620B6"/>
    <w:rsid w:val="00A62760"/>
    <w:rsid w:val="00A62960"/>
    <w:rsid w:val="00A62EA3"/>
    <w:rsid w:val="00A63F65"/>
    <w:rsid w:val="00A64284"/>
    <w:rsid w:val="00A652BC"/>
    <w:rsid w:val="00A65B8F"/>
    <w:rsid w:val="00A66BAD"/>
    <w:rsid w:val="00A72B50"/>
    <w:rsid w:val="00A72F91"/>
    <w:rsid w:val="00A7364D"/>
    <w:rsid w:val="00A753F6"/>
    <w:rsid w:val="00A758FC"/>
    <w:rsid w:val="00A80360"/>
    <w:rsid w:val="00A80BBF"/>
    <w:rsid w:val="00A81734"/>
    <w:rsid w:val="00A82C60"/>
    <w:rsid w:val="00A87D39"/>
    <w:rsid w:val="00A87E60"/>
    <w:rsid w:val="00A90C31"/>
    <w:rsid w:val="00A90C40"/>
    <w:rsid w:val="00A913F9"/>
    <w:rsid w:val="00A92A8F"/>
    <w:rsid w:val="00A936F1"/>
    <w:rsid w:val="00A9371C"/>
    <w:rsid w:val="00A9573B"/>
    <w:rsid w:val="00A964E0"/>
    <w:rsid w:val="00A97DD4"/>
    <w:rsid w:val="00AA07EC"/>
    <w:rsid w:val="00AA3783"/>
    <w:rsid w:val="00AA5385"/>
    <w:rsid w:val="00AA5416"/>
    <w:rsid w:val="00AA567A"/>
    <w:rsid w:val="00AA662E"/>
    <w:rsid w:val="00AB04F2"/>
    <w:rsid w:val="00AB08E3"/>
    <w:rsid w:val="00AB2702"/>
    <w:rsid w:val="00AB29B0"/>
    <w:rsid w:val="00AB43EB"/>
    <w:rsid w:val="00AB48BD"/>
    <w:rsid w:val="00AB4FD6"/>
    <w:rsid w:val="00AB6D63"/>
    <w:rsid w:val="00AB757B"/>
    <w:rsid w:val="00AB78F6"/>
    <w:rsid w:val="00AC17DD"/>
    <w:rsid w:val="00AC2486"/>
    <w:rsid w:val="00AC4AB3"/>
    <w:rsid w:val="00AC6D9E"/>
    <w:rsid w:val="00AD1B4F"/>
    <w:rsid w:val="00AD2132"/>
    <w:rsid w:val="00AD2FEC"/>
    <w:rsid w:val="00AD586C"/>
    <w:rsid w:val="00AD602D"/>
    <w:rsid w:val="00AD6C7F"/>
    <w:rsid w:val="00AD73AD"/>
    <w:rsid w:val="00AE01B6"/>
    <w:rsid w:val="00AE1C94"/>
    <w:rsid w:val="00AE1EE3"/>
    <w:rsid w:val="00AE2946"/>
    <w:rsid w:val="00AE2B48"/>
    <w:rsid w:val="00AE3577"/>
    <w:rsid w:val="00AE468D"/>
    <w:rsid w:val="00AE70F7"/>
    <w:rsid w:val="00AF1198"/>
    <w:rsid w:val="00AF1F24"/>
    <w:rsid w:val="00AF2EBF"/>
    <w:rsid w:val="00B024E8"/>
    <w:rsid w:val="00B07503"/>
    <w:rsid w:val="00B10914"/>
    <w:rsid w:val="00B10C4F"/>
    <w:rsid w:val="00B115B6"/>
    <w:rsid w:val="00B119A7"/>
    <w:rsid w:val="00B11E70"/>
    <w:rsid w:val="00B130D3"/>
    <w:rsid w:val="00B1492F"/>
    <w:rsid w:val="00B154B0"/>
    <w:rsid w:val="00B207E2"/>
    <w:rsid w:val="00B212B2"/>
    <w:rsid w:val="00B239E6"/>
    <w:rsid w:val="00B24FF4"/>
    <w:rsid w:val="00B26641"/>
    <w:rsid w:val="00B2673D"/>
    <w:rsid w:val="00B27B9A"/>
    <w:rsid w:val="00B27C70"/>
    <w:rsid w:val="00B30283"/>
    <w:rsid w:val="00B30C05"/>
    <w:rsid w:val="00B33B3C"/>
    <w:rsid w:val="00B36733"/>
    <w:rsid w:val="00B36EBD"/>
    <w:rsid w:val="00B44F2D"/>
    <w:rsid w:val="00B45E29"/>
    <w:rsid w:val="00B52B04"/>
    <w:rsid w:val="00B54D2A"/>
    <w:rsid w:val="00B56544"/>
    <w:rsid w:val="00B56B2C"/>
    <w:rsid w:val="00B60332"/>
    <w:rsid w:val="00B614BD"/>
    <w:rsid w:val="00B63985"/>
    <w:rsid w:val="00B65083"/>
    <w:rsid w:val="00B6642E"/>
    <w:rsid w:val="00B675B2"/>
    <w:rsid w:val="00B711EF"/>
    <w:rsid w:val="00B7125B"/>
    <w:rsid w:val="00B718A6"/>
    <w:rsid w:val="00B71E9D"/>
    <w:rsid w:val="00B725E6"/>
    <w:rsid w:val="00B72D04"/>
    <w:rsid w:val="00B73836"/>
    <w:rsid w:val="00B760D8"/>
    <w:rsid w:val="00B80AD5"/>
    <w:rsid w:val="00B8107B"/>
    <w:rsid w:val="00B8258B"/>
    <w:rsid w:val="00B8296F"/>
    <w:rsid w:val="00B82AD2"/>
    <w:rsid w:val="00B8307B"/>
    <w:rsid w:val="00B84405"/>
    <w:rsid w:val="00B85E4E"/>
    <w:rsid w:val="00B87778"/>
    <w:rsid w:val="00B87EFC"/>
    <w:rsid w:val="00B91BCF"/>
    <w:rsid w:val="00B9239C"/>
    <w:rsid w:val="00B94665"/>
    <w:rsid w:val="00B94790"/>
    <w:rsid w:val="00B94864"/>
    <w:rsid w:val="00B95E08"/>
    <w:rsid w:val="00B97C41"/>
    <w:rsid w:val="00BA41FF"/>
    <w:rsid w:val="00BA4C96"/>
    <w:rsid w:val="00BA66D5"/>
    <w:rsid w:val="00BB0871"/>
    <w:rsid w:val="00BB1F16"/>
    <w:rsid w:val="00BB39F6"/>
    <w:rsid w:val="00BB7C0E"/>
    <w:rsid w:val="00BC04ED"/>
    <w:rsid w:val="00BC065C"/>
    <w:rsid w:val="00BC0EE4"/>
    <w:rsid w:val="00BC2963"/>
    <w:rsid w:val="00BC3EF2"/>
    <w:rsid w:val="00BC4BC5"/>
    <w:rsid w:val="00BC5C1C"/>
    <w:rsid w:val="00BC68B6"/>
    <w:rsid w:val="00BC7455"/>
    <w:rsid w:val="00BC77FA"/>
    <w:rsid w:val="00BC7E52"/>
    <w:rsid w:val="00BD0189"/>
    <w:rsid w:val="00BD1A15"/>
    <w:rsid w:val="00BD2CAD"/>
    <w:rsid w:val="00BD6A59"/>
    <w:rsid w:val="00BE0B46"/>
    <w:rsid w:val="00BE1E92"/>
    <w:rsid w:val="00BE2260"/>
    <w:rsid w:val="00BE43A1"/>
    <w:rsid w:val="00BE6716"/>
    <w:rsid w:val="00BF058E"/>
    <w:rsid w:val="00BF0633"/>
    <w:rsid w:val="00BF12D0"/>
    <w:rsid w:val="00BF2831"/>
    <w:rsid w:val="00BF2B29"/>
    <w:rsid w:val="00BF3A6D"/>
    <w:rsid w:val="00BF4E27"/>
    <w:rsid w:val="00BF4E74"/>
    <w:rsid w:val="00BF5D71"/>
    <w:rsid w:val="00BF6803"/>
    <w:rsid w:val="00BF6EF4"/>
    <w:rsid w:val="00BF73A3"/>
    <w:rsid w:val="00C01F7B"/>
    <w:rsid w:val="00C02078"/>
    <w:rsid w:val="00C02FFF"/>
    <w:rsid w:val="00C03660"/>
    <w:rsid w:val="00C04B3D"/>
    <w:rsid w:val="00C0518E"/>
    <w:rsid w:val="00C060DD"/>
    <w:rsid w:val="00C06E86"/>
    <w:rsid w:val="00C07121"/>
    <w:rsid w:val="00C07607"/>
    <w:rsid w:val="00C10D43"/>
    <w:rsid w:val="00C11611"/>
    <w:rsid w:val="00C16FCC"/>
    <w:rsid w:val="00C21387"/>
    <w:rsid w:val="00C2233D"/>
    <w:rsid w:val="00C223E7"/>
    <w:rsid w:val="00C24B03"/>
    <w:rsid w:val="00C24DB6"/>
    <w:rsid w:val="00C266F8"/>
    <w:rsid w:val="00C30F12"/>
    <w:rsid w:val="00C3199D"/>
    <w:rsid w:val="00C31D9A"/>
    <w:rsid w:val="00C324FB"/>
    <w:rsid w:val="00C3382D"/>
    <w:rsid w:val="00C34C8A"/>
    <w:rsid w:val="00C35726"/>
    <w:rsid w:val="00C378BA"/>
    <w:rsid w:val="00C40030"/>
    <w:rsid w:val="00C406B9"/>
    <w:rsid w:val="00C407DE"/>
    <w:rsid w:val="00C417B2"/>
    <w:rsid w:val="00C42152"/>
    <w:rsid w:val="00C431FE"/>
    <w:rsid w:val="00C434F2"/>
    <w:rsid w:val="00C43CC4"/>
    <w:rsid w:val="00C461C6"/>
    <w:rsid w:val="00C464AF"/>
    <w:rsid w:val="00C50734"/>
    <w:rsid w:val="00C50C23"/>
    <w:rsid w:val="00C541B0"/>
    <w:rsid w:val="00C55497"/>
    <w:rsid w:val="00C56338"/>
    <w:rsid w:val="00C57110"/>
    <w:rsid w:val="00C60F85"/>
    <w:rsid w:val="00C611F6"/>
    <w:rsid w:val="00C6304B"/>
    <w:rsid w:val="00C637E8"/>
    <w:rsid w:val="00C6417A"/>
    <w:rsid w:val="00C71F3B"/>
    <w:rsid w:val="00C7393C"/>
    <w:rsid w:val="00C749F2"/>
    <w:rsid w:val="00C75058"/>
    <w:rsid w:val="00C77295"/>
    <w:rsid w:val="00C77697"/>
    <w:rsid w:val="00C8206F"/>
    <w:rsid w:val="00C82EF9"/>
    <w:rsid w:val="00C8524D"/>
    <w:rsid w:val="00C856FB"/>
    <w:rsid w:val="00C87E44"/>
    <w:rsid w:val="00C901C2"/>
    <w:rsid w:val="00C90DA8"/>
    <w:rsid w:val="00C94B8D"/>
    <w:rsid w:val="00C95935"/>
    <w:rsid w:val="00C95991"/>
    <w:rsid w:val="00C97F44"/>
    <w:rsid w:val="00CA081F"/>
    <w:rsid w:val="00CA24E7"/>
    <w:rsid w:val="00CA4D4C"/>
    <w:rsid w:val="00CB1472"/>
    <w:rsid w:val="00CB43C2"/>
    <w:rsid w:val="00CB5A8B"/>
    <w:rsid w:val="00CB6255"/>
    <w:rsid w:val="00CB7E7B"/>
    <w:rsid w:val="00CC26C9"/>
    <w:rsid w:val="00CC4E4C"/>
    <w:rsid w:val="00CC4EEC"/>
    <w:rsid w:val="00CC62F0"/>
    <w:rsid w:val="00CC759E"/>
    <w:rsid w:val="00CD1851"/>
    <w:rsid w:val="00CD249F"/>
    <w:rsid w:val="00CD302A"/>
    <w:rsid w:val="00CD3ECA"/>
    <w:rsid w:val="00CD5A61"/>
    <w:rsid w:val="00CE06BF"/>
    <w:rsid w:val="00CE3484"/>
    <w:rsid w:val="00CE3768"/>
    <w:rsid w:val="00CE613F"/>
    <w:rsid w:val="00CE679B"/>
    <w:rsid w:val="00CE6FDB"/>
    <w:rsid w:val="00CF0261"/>
    <w:rsid w:val="00CF0863"/>
    <w:rsid w:val="00CF1081"/>
    <w:rsid w:val="00CF1D79"/>
    <w:rsid w:val="00CF1D92"/>
    <w:rsid w:val="00CF2379"/>
    <w:rsid w:val="00CF336D"/>
    <w:rsid w:val="00CF3EE6"/>
    <w:rsid w:val="00CF52AD"/>
    <w:rsid w:val="00CF58D8"/>
    <w:rsid w:val="00CF6A83"/>
    <w:rsid w:val="00D00BD6"/>
    <w:rsid w:val="00D0294A"/>
    <w:rsid w:val="00D037AD"/>
    <w:rsid w:val="00D0406B"/>
    <w:rsid w:val="00D04154"/>
    <w:rsid w:val="00D05174"/>
    <w:rsid w:val="00D06A6C"/>
    <w:rsid w:val="00D07393"/>
    <w:rsid w:val="00D07882"/>
    <w:rsid w:val="00D1042F"/>
    <w:rsid w:val="00D11170"/>
    <w:rsid w:val="00D11594"/>
    <w:rsid w:val="00D12553"/>
    <w:rsid w:val="00D12711"/>
    <w:rsid w:val="00D12D21"/>
    <w:rsid w:val="00D13A8D"/>
    <w:rsid w:val="00D151F6"/>
    <w:rsid w:val="00D16583"/>
    <w:rsid w:val="00D17673"/>
    <w:rsid w:val="00D2105B"/>
    <w:rsid w:val="00D21B39"/>
    <w:rsid w:val="00D22E9F"/>
    <w:rsid w:val="00D23E5A"/>
    <w:rsid w:val="00D258AA"/>
    <w:rsid w:val="00D26DAC"/>
    <w:rsid w:val="00D27700"/>
    <w:rsid w:val="00D30038"/>
    <w:rsid w:val="00D30158"/>
    <w:rsid w:val="00D3140A"/>
    <w:rsid w:val="00D341EC"/>
    <w:rsid w:val="00D34248"/>
    <w:rsid w:val="00D34967"/>
    <w:rsid w:val="00D35299"/>
    <w:rsid w:val="00D3687A"/>
    <w:rsid w:val="00D37BF1"/>
    <w:rsid w:val="00D40872"/>
    <w:rsid w:val="00D41F11"/>
    <w:rsid w:val="00D431E7"/>
    <w:rsid w:val="00D437E5"/>
    <w:rsid w:val="00D47001"/>
    <w:rsid w:val="00D50D20"/>
    <w:rsid w:val="00D52A31"/>
    <w:rsid w:val="00D52C27"/>
    <w:rsid w:val="00D56D48"/>
    <w:rsid w:val="00D57787"/>
    <w:rsid w:val="00D601F3"/>
    <w:rsid w:val="00D61784"/>
    <w:rsid w:val="00D62694"/>
    <w:rsid w:val="00D65E4A"/>
    <w:rsid w:val="00D67678"/>
    <w:rsid w:val="00D70081"/>
    <w:rsid w:val="00D70787"/>
    <w:rsid w:val="00D72A8C"/>
    <w:rsid w:val="00D73B2D"/>
    <w:rsid w:val="00D74A30"/>
    <w:rsid w:val="00D76DD4"/>
    <w:rsid w:val="00D81B5B"/>
    <w:rsid w:val="00D82E0F"/>
    <w:rsid w:val="00D92D24"/>
    <w:rsid w:val="00D942DA"/>
    <w:rsid w:val="00D94D2E"/>
    <w:rsid w:val="00D9556D"/>
    <w:rsid w:val="00D97965"/>
    <w:rsid w:val="00DA0AA8"/>
    <w:rsid w:val="00DA0AF4"/>
    <w:rsid w:val="00DA1337"/>
    <w:rsid w:val="00DA4452"/>
    <w:rsid w:val="00DA6260"/>
    <w:rsid w:val="00DA690F"/>
    <w:rsid w:val="00DA73D0"/>
    <w:rsid w:val="00DB0ABC"/>
    <w:rsid w:val="00DB10FD"/>
    <w:rsid w:val="00DB28EC"/>
    <w:rsid w:val="00DB4545"/>
    <w:rsid w:val="00DB5CCF"/>
    <w:rsid w:val="00DB6241"/>
    <w:rsid w:val="00DB6AA0"/>
    <w:rsid w:val="00DB7628"/>
    <w:rsid w:val="00DC374F"/>
    <w:rsid w:val="00DC4032"/>
    <w:rsid w:val="00DC4670"/>
    <w:rsid w:val="00DC4E2D"/>
    <w:rsid w:val="00DC602F"/>
    <w:rsid w:val="00DC61CC"/>
    <w:rsid w:val="00DC7C4A"/>
    <w:rsid w:val="00DD0FD0"/>
    <w:rsid w:val="00DD1BCF"/>
    <w:rsid w:val="00DD4093"/>
    <w:rsid w:val="00DD5B54"/>
    <w:rsid w:val="00DE051E"/>
    <w:rsid w:val="00DE0A7F"/>
    <w:rsid w:val="00DE26E2"/>
    <w:rsid w:val="00DE27A2"/>
    <w:rsid w:val="00DE35D2"/>
    <w:rsid w:val="00DE36AA"/>
    <w:rsid w:val="00DE3957"/>
    <w:rsid w:val="00DE3A68"/>
    <w:rsid w:val="00DE484D"/>
    <w:rsid w:val="00DE541B"/>
    <w:rsid w:val="00DE73B8"/>
    <w:rsid w:val="00DE7413"/>
    <w:rsid w:val="00DF0A09"/>
    <w:rsid w:val="00DF38D5"/>
    <w:rsid w:val="00DF39E0"/>
    <w:rsid w:val="00DF58E8"/>
    <w:rsid w:val="00DF782C"/>
    <w:rsid w:val="00DF7D25"/>
    <w:rsid w:val="00E00155"/>
    <w:rsid w:val="00E00B51"/>
    <w:rsid w:val="00E00F35"/>
    <w:rsid w:val="00E01107"/>
    <w:rsid w:val="00E03A19"/>
    <w:rsid w:val="00E03E8D"/>
    <w:rsid w:val="00E047E9"/>
    <w:rsid w:val="00E0551F"/>
    <w:rsid w:val="00E057F9"/>
    <w:rsid w:val="00E05BB5"/>
    <w:rsid w:val="00E108B0"/>
    <w:rsid w:val="00E150E2"/>
    <w:rsid w:val="00E15851"/>
    <w:rsid w:val="00E16D28"/>
    <w:rsid w:val="00E172E7"/>
    <w:rsid w:val="00E17D5C"/>
    <w:rsid w:val="00E20B86"/>
    <w:rsid w:val="00E216EF"/>
    <w:rsid w:val="00E219A4"/>
    <w:rsid w:val="00E22348"/>
    <w:rsid w:val="00E2277D"/>
    <w:rsid w:val="00E22FBD"/>
    <w:rsid w:val="00E234D0"/>
    <w:rsid w:val="00E25675"/>
    <w:rsid w:val="00E26900"/>
    <w:rsid w:val="00E272EC"/>
    <w:rsid w:val="00E27640"/>
    <w:rsid w:val="00E30CBC"/>
    <w:rsid w:val="00E324FA"/>
    <w:rsid w:val="00E330DC"/>
    <w:rsid w:val="00E33BB0"/>
    <w:rsid w:val="00E33DF5"/>
    <w:rsid w:val="00E34DAA"/>
    <w:rsid w:val="00E35B34"/>
    <w:rsid w:val="00E36088"/>
    <w:rsid w:val="00E36927"/>
    <w:rsid w:val="00E37A67"/>
    <w:rsid w:val="00E402F2"/>
    <w:rsid w:val="00E413B9"/>
    <w:rsid w:val="00E4244B"/>
    <w:rsid w:val="00E455C4"/>
    <w:rsid w:val="00E458A1"/>
    <w:rsid w:val="00E45B47"/>
    <w:rsid w:val="00E45B6A"/>
    <w:rsid w:val="00E477E8"/>
    <w:rsid w:val="00E507F6"/>
    <w:rsid w:val="00E51D32"/>
    <w:rsid w:val="00E5315F"/>
    <w:rsid w:val="00E53DA6"/>
    <w:rsid w:val="00E542C3"/>
    <w:rsid w:val="00E54575"/>
    <w:rsid w:val="00E55CFF"/>
    <w:rsid w:val="00E570D4"/>
    <w:rsid w:val="00E6093F"/>
    <w:rsid w:val="00E71CF6"/>
    <w:rsid w:val="00E72AA6"/>
    <w:rsid w:val="00E74D92"/>
    <w:rsid w:val="00E82546"/>
    <w:rsid w:val="00E82721"/>
    <w:rsid w:val="00E849DC"/>
    <w:rsid w:val="00E85655"/>
    <w:rsid w:val="00E87380"/>
    <w:rsid w:val="00E87AB8"/>
    <w:rsid w:val="00E922A6"/>
    <w:rsid w:val="00E93FB8"/>
    <w:rsid w:val="00E95483"/>
    <w:rsid w:val="00E9590C"/>
    <w:rsid w:val="00E96A30"/>
    <w:rsid w:val="00E9789D"/>
    <w:rsid w:val="00E97AB6"/>
    <w:rsid w:val="00EA011D"/>
    <w:rsid w:val="00EA0CE4"/>
    <w:rsid w:val="00EA0F27"/>
    <w:rsid w:val="00EA16A5"/>
    <w:rsid w:val="00EA1D73"/>
    <w:rsid w:val="00EA257D"/>
    <w:rsid w:val="00EA32F4"/>
    <w:rsid w:val="00EA4674"/>
    <w:rsid w:val="00EA58D0"/>
    <w:rsid w:val="00EA5C23"/>
    <w:rsid w:val="00EA682D"/>
    <w:rsid w:val="00EA743D"/>
    <w:rsid w:val="00EA7496"/>
    <w:rsid w:val="00EB1924"/>
    <w:rsid w:val="00EB1CE3"/>
    <w:rsid w:val="00EB28B4"/>
    <w:rsid w:val="00EB2C2C"/>
    <w:rsid w:val="00EB3665"/>
    <w:rsid w:val="00EB3A4E"/>
    <w:rsid w:val="00EB3ACF"/>
    <w:rsid w:val="00EB3F3E"/>
    <w:rsid w:val="00EB6102"/>
    <w:rsid w:val="00EB6B79"/>
    <w:rsid w:val="00EC08B8"/>
    <w:rsid w:val="00EC0F78"/>
    <w:rsid w:val="00EC1A1F"/>
    <w:rsid w:val="00EC2A7F"/>
    <w:rsid w:val="00EC320D"/>
    <w:rsid w:val="00EC3C87"/>
    <w:rsid w:val="00EC3E2D"/>
    <w:rsid w:val="00EC4099"/>
    <w:rsid w:val="00EC42AD"/>
    <w:rsid w:val="00EC6440"/>
    <w:rsid w:val="00ED0B03"/>
    <w:rsid w:val="00ED1877"/>
    <w:rsid w:val="00ED2A8B"/>
    <w:rsid w:val="00ED44AA"/>
    <w:rsid w:val="00ED6574"/>
    <w:rsid w:val="00ED71BD"/>
    <w:rsid w:val="00ED73BD"/>
    <w:rsid w:val="00EE0791"/>
    <w:rsid w:val="00EE47AA"/>
    <w:rsid w:val="00EE4ECB"/>
    <w:rsid w:val="00EE5AC8"/>
    <w:rsid w:val="00EE6666"/>
    <w:rsid w:val="00EE6A7B"/>
    <w:rsid w:val="00EE7021"/>
    <w:rsid w:val="00EE71D4"/>
    <w:rsid w:val="00EF40BC"/>
    <w:rsid w:val="00EF446B"/>
    <w:rsid w:val="00EF5C26"/>
    <w:rsid w:val="00EF6CBA"/>
    <w:rsid w:val="00EF7D17"/>
    <w:rsid w:val="00F00A7A"/>
    <w:rsid w:val="00F02576"/>
    <w:rsid w:val="00F03941"/>
    <w:rsid w:val="00F06000"/>
    <w:rsid w:val="00F0657D"/>
    <w:rsid w:val="00F06676"/>
    <w:rsid w:val="00F067DC"/>
    <w:rsid w:val="00F06BD2"/>
    <w:rsid w:val="00F1005E"/>
    <w:rsid w:val="00F1135F"/>
    <w:rsid w:val="00F1215D"/>
    <w:rsid w:val="00F12402"/>
    <w:rsid w:val="00F14DD1"/>
    <w:rsid w:val="00F151C3"/>
    <w:rsid w:val="00F15FEE"/>
    <w:rsid w:val="00F20D0A"/>
    <w:rsid w:val="00F23543"/>
    <w:rsid w:val="00F23E82"/>
    <w:rsid w:val="00F2641D"/>
    <w:rsid w:val="00F273F0"/>
    <w:rsid w:val="00F275B0"/>
    <w:rsid w:val="00F276FA"/>
    <w:rsid w:val="00F31581"/>
    <w:rsid w:val="00F322C8"/>
    <w:rsid w:val="00F3462F"/>
    <w:rsid w:val="00F35493"/>
    <w:rsid w:val="00F3671D"/>
    <w:rsid w:val="00F3759D"/>
    <w:rsid w:val="00F3778D"/>
    <w:rsid w:val="00F423FD"/>
    <w:rsid w:val="00F427A9"/>
    <w:rsid w:val="00F4376C"/>
    <w:rsid w:val="00F456B5"/>
    <w:rsid w:val="00F5019E"/>
    <w:rsid w:val="00F50433"/>
    <w:rsid w:val="00F50766"/>
    <w:rsid w:val="00F52759"/>
    <w:rsid w:val="00F52A33"/>
    <w:rsid w:val="00F539E7"/>
    <w:rsid w:val="00F53BF7"/>
    <w:rsid w:val="00F550AB"/>
    <w:rsid w:val="00F561C3"/>
    <w:rsid w:val="00F603BD"/>
    <w:rsid w:val="00F606E4"/>
    <w:rsid w:val="00F65539"/>
    <w:rsid w:val="00F662E2"/>
    <w:rsid w:val="00F67EA9"/>
    <w:rsid w:val="00F70024"/>
    <w:rsid w:val="00F70DE9"/>
    <w:rsid w:val="00F740A7"/>
    <w:rsid w:val="00F75053"/>
    <w:rsid w:val="00F753F0"/>
    <w:rsid w:val="00F75B38"/>
    <w:rsid w:val="00F7647C"/>
    <w:rsid w:val="00F76790"/>
    <w:rsid w:val="00F77DB3"/>
    <w:rsid w:val="00F80D12"/>
    <w:rsid w:val="00F80FCF"/>
    <w:rsid w:val="00F81584"/>
    <w:rsid w:val="00F83788"/>
    <w:rsid w:val="00F83B19"/>
    <w:rsid w:val="00F841C1"/>
    <w:rsid w:val="00F857E9"/>
    <w:rsid w:val="00F8793B"/>
    <w:rsid w:val="00F87A38"/>
    <w:rsid w:val="00F91315"/>
    <w:rsid w:val="00F92AAD"/>
    <w:rsid w:val="00F93522"/>
    <w:rsid w:val="00F94E1B"/>
    <w:rsid w:val="00F957CE"/>
    <w:rsid w:val="00FA1068"/>
    <w:rsid w:val="00FA2496"/>
    <w:rsid w:val="00FA37F7"/>
    <w:rsid w:val="00FA38D3"/>
    <w:rsid w:val="00FA452E"/>
    <w:rsid w:val="00FA540A"/>
    <w:rsid w:val="00FA55EF"/>
    <w:rsid w:val="00FA68B8"/>
    <w:rsid w:val="00FA7F63"/>
    <w:rsid w:val="00FB0483"/>
    <w:rsid w:val="00FB0A46"/>
    <w:rsid w:val="00FB59B9"/>
    <w:rsid w:val="00FB704E"/>
    <w:rsid w:val="00FB7754"/>
    <w:rsid w:val="00FC1A86"/>
    <w:rsid w:val="00FC1DBC"/>
    <w:rsid w:val="00FC2134"/>
    <w:rsid w:val="00FC24C1"/>
    <w:rsid w:val="00FC2C2B"/>
    <w:rsid w:val="00FC2C46"/>
    <w:rsid w:val="00FC3EA0"/>
    <w:rsid w:val="00FC4596"/>
    <w:rsid w:val="00FC4B75"/>
    <w:rsid w:val="00FC572C"/>
    <w:rsid w:val="00FC58CA"/>
    <w:rsid w:val="00FC5BB0"/>
    <w:rsid w:val="00FC6215"/>
    <w:rsid w:val="00FC7FEA"/>
    <w:rsid w:val="00FD02A4"/>
    <w:rsid w:val="00FD1F05"/>
    <w:rsid w:val="00FD1FC9"/>
    <w:rsid w:val="00FD3049"/>
    <w:rsid w:val="00FD3CAA"/>
    <w:rsid w:val="00FD5366"/>
    <w:rsid w:val="00FD5F18"/>
    <w:rsid w:val="00FD7625"/>
    <w:rsid w:val="00FE16DA"/>
    <w:rsid w:val="00FE3AD4"/>
    <w:rsid w:val="00FE4C52"/>
    <w:rsid w:val="00FE72E0"/>
    <w:rsid w:val="00FE7B14"/>
    <w:rsid w:val="00FF0479"/>
    <w:rsid w:val="00FF0924"/>
    <w:rsid w:val="00FF0FEA"/>
    <w:rsid w:val="00FF1C76"/>
    <w:rsid w:val="00FF3690"/>
    <w:rsid w:val="00FF3F67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5F452-D5EB-42BE-AB14-24E40C5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ListParagraph">
    <w:name w:val="List Paragraph"/>
    <w:basedOn w:val="Normal"/>
    <w:uiPriority w:val="99"/>
    <w:qFormat/>
    <w:rsid w:val="00DC3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F539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12D0"/>
    <w:rPr>
      <w:i/>
      <w:iCs/>
    </w:rPr>
  </w:style>
  <w:style w:type="character" w:customStyle="1" w:styleId="xcontentpasted0">
    <w:name w:val="x_contentpasted0"/>
    <w:basedOn w:val="DefaultParagraphFont"/>
    <w:rsid w:val="00F70024"/>
  </w:style>
  <w:style w:type="character" w:customStyle="1" w:styleId="xfluidplugincopy">
    <w:name w:val="x_fluidplugincopy"/>
    <w:basedOn w:val="DefaultParagraphFont"/>
    <w:rsid w:val="00FC7FEA"/>
  </w:style>
  <w:style w:type="character" w:customStyle="1" w:styleId="contentpasted2">
    <w:name w:val="contentpasted2"/>
    <w:basedOn w:val="DefaultParagraphFont"/>
    <w:rsid w:val="00D05174"/>
  </w:style>
  <w:style w:type="character" w:customStyle="1" w:styleId="contentpasted3">
    <w:name w:val="contentpasted3"/>
    <w:basedOn w:val="DefaultParagraphFont"/>
    <w:rsid w:val="00D05174"/>
  </w:style>
  <w:style w:type="character" w:customStyle="1" w:styleId="contentpasted4">
    <w:name w:val="contentpasted4"/>
    <w:basedOn w:val="DefaultParagraphFont"/>
    <w:rsid w:val="00D05174"/>
  </w:style>
  <w:style w:type="character" w:customStyle="1" w:styleId="contentpasted5">
    <w:name w:val="contentpasted5"/>
    <w:basedOn w:val="DefaultParagraphFont"/>
    <w:rsid w:val="00D05174"/>
  </w:style>
  <w:style w:type="character" w:customStyle="1" w:styleId="contentpasted6">
    <w:name w:val="contentpasted6"/>
    <w:basedOn w:val="DefaultParagraphFont"/>
    <w:rsid w:val="00D05174"/>
  </w:style>
  <w:style w:type="character" w:customStyle="1" w:styleId="contentpasted7">
    <w:name w:val="contentpasted7"/>
    <w:basedOn w:val="DefaultParagraphFont"/>
    <w:rsid w:val="00D05174"/>
  </w:style>
  <w:style w:type="character" w:customStyle="1" w:styleId="contentpasted8">
    <w:name w:val="contentpasted8"/>
    <w:basedOn w:val="DefaultParagraphFont"/>
    <w:rsid w:val="00D05174"/>
  </w:style>
  <w:style w:type="character" w:customStyle="1" w:styleId="contentpasted9">
    <w:name w:val="contentpasted9"/>
    <w:basedOn w:val="DefaultParagraphFont"/>
    <w:rsid w:val="00D05174"/>
  </w:style>
  <w:style w:type="character" w:customStyle="1" w:styleId="contentpasted0">
    <w:name w:val="contentpasted0"/>
    <w:basedOn w:val="DefaultParagraphFont"/>
    <w:rsid w:val="00D05174"/>
  </w:style>
  <w:style w:type="character" w:customStyle="1" w:styleId="contentpasted1">
    <w:name w:val="contentpasted1"/>
    <w:basedOn w:val="DefaultParagraphFont"/>
    <w:rsid w:val="00D0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9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DFEB-0ECB-41C5-A77E-4F74C15B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8412</TotalTime>
  <Pages>20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171</cp:revision>
  <dcterms:created xsi:type="dcterms:W3CDTF">2021-06-17T11:56:00Z</dcterms:created>
  <dcterms:modified xsi:type="dcterms:W3CDTF">2024-04-04T13:17:00Z</dcterms:modified>
</cp:coreProperties>
</file>