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C7" w:rsidRPr="00A66D92" w:rsidRDefault="00B948EF" w:rsidP="00AE1B8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2323"/>
          <w:u w:val="single"/>
          <w:bdr w:val="none" w:sz="0" w:space="0" w:color="auto" w:frame="1"/>
          <w:lang w:val="sq-AL"/>
        </w:rPr>
      </w:pPr>
      <w:r w:rsidRPr="00A66D92">
        <w:rPr>
          <w:b/>
          <w:color w:val="232323"/>
          <w:u w:val="single"/>
          <w:bdr w:val="none" w:sz="0" w:space="0" w:color="auto" w:frame="1"/>
          <w:lang w:val="sq-AL"/>
        </w:rPr>
        <w:t>LAJM</w:t>
      </w:r>
      <w:r w:rsidR="0016195C" w:rsidRPr="00A66D92">
        <w:rPr>
          <w:b/>
          <w:color w:val="232323"/>
          <w:u w:val="single"/>
          <w:bdr w:val="none" w:sz="0" w:space="0" w:color="auto" w:frame="1"/>
          <w:lang w:val="sq-AL"/>
        </w:rPr>
        <w:t>Ë</w:t>
      </w:r>
      <w:r w:rsidRPr="00A66D92">
        <w:rPr>
          <w:b/>
          <w:color w:val="232323"/>
          <w:u w:val="single"/>
          <w:bdr w:val="none" w:sz="0" w:space="0" w:color="auto" w:frame="1"/>
          <w:lang w:val="sq-AL"/>
        </w:rPr>
        <w:t>RIME P</w:t>
      </w:r>
      <w:r w:rsidR="0016195C" w:rsidRPr="00A66D92">
        <w:rPr>
          <w:b/>
          <w:color w:val="232323"/>
          <w:u w:val="single"/>
          <w:bdr w:val="none" w:sz="0" w:space="0" w:color="auto" w:frame="1"/>
          <w:lang w:val="sq-AL"/>
        </w:rPr>
        <w:t>Ë</w:t>
      </w:r>
      <w:r w:rsidRPr="00A66D92">
        <w:rPr>
          <w:b/>
          <w:color w:val="232323"/>
          <w:u w:val="single"/>
          <w:bdr w:val="none" w:sz="0" w:space="0" w:color="auto" w:frame="1"/>
          <w:lang w:val="sq-AL"/>
        </w:rPr>
        <w:t>R PUBLIKUN</w:t>
      </w:r>
    </w:p>
    <w:p w:rsidR="004633C7" w:rsidRPr="00A66D92" w:rsidRDefault="004633C7" w:rsidP="00CB2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32323"/>
          <w:u w:val="single"/>
          <w:bdr w:val="none" w:sz="0" w:space="0" w:color="auto" w:frame="1"/>
          <w:lang w:val="sq-AL"/>
        </w:rPr>
      </w:pPr>
    </w:p>
    <w:p w:rsidR="00A24368" w:rsidRDefault="00A24368" w:rsidP="00A2436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sq-AL"/>
        </w:rPr>
      </w:pPr>
    </w:p>
    <w:p w:rsidR="00A24368" w:rsidRDefault="00A24368" w:rsidP="00A2436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sq-AL"/>
        </w:rPr>
      </w:pPr>
    </w:p>
    <w:p w:rsidR="00281D05" w:rsidRPr="00A24368" w:rsidRDefault="00B948EF" w:rsidP="00A2436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sq-AL"/>
        </w:rPr>
      </w:pPr>
      <w:r w:rsidRPr="00E431D7">
        <w:rPr>
          <w:b/>
          <w:color w:val="000000"/>
          <w:lang w:val="sq-AL"/>
        </w:rPr>
        <w:t>Tarif</w:t>
      </w:r>
      <w:r w:rsidR="0016195C" w:rsidRPr="00E431D7">
        <w:rPr>
          <w:b/>
          <w:color w:val="000000"/>
          <w:lang w:val="sq-AL"/>
        </w:rPr>
        <w:t xml:space="preserve">at </w:t>
      </w:r>
      <w:r w:rsidR="009E745C" w:rsidRPr="00E431D7">
        <w:rPr>
          <w:b/>
          <w:color w:val="000000"/>
          <w:lang w:val="sq-AL"/>
        </w:rPr>
        <w:t xml:space="preserve">gjyqësore </w:t>
      </w:r>
      <w:r w:rsidR="0016195C" w:rsidRPr="00E431D7">
        <w:rPr>
          <w:b/>
          <w:color w:val="000000"/>
          <w:lang w:val="sq-AL"/>
        </w:rPr>
        <w:t>në Gjykatë</w:t>
      </w:r>
      <w:r w:rsidR="009E745C" w:rsidRPr="00E431D7">
        <w:rPr>
          <w:b/>
          <w:color w:val="000000"/>
          <w:lang w:val="sq-AL"/>
        </w:rPr>
        <w:t>n e Apelit Durrës</w:t>
      </w:r>
      <w:r w:rsidR="004633C7" w:rsidRPr="00E431D7">
        <w:rPr>
          <w:b/>
          <w:color w:val="000000"/>
          <w:lang w:val="sq-AL"/>
        </w:rPr>
        <w:t>:</w:t>
      </w:r>
    </w:p>
    <w:p w:rsidR="00AC445B" w:rsidRDefault="00DC0D23" w:rsidP="00AE1B8B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AE1B8B">
        <w:rPr>
          <w:i/>
          <w:color w:val="000000"/>
          <w:sz w:val="20"/>
          <w:szCs w:val="20"/>
          <w:lang w:val="sq-AL"/>
        </w:rPr>
        <w:t>Në bazë te udhëzimi</w:t>
      </w:r>
      <w:r w:rsidR="00CB2BEF" w:rsidRPr="00AE1B8B">
        <w:rPr>
          <w:i/>
          <w:color w:val="000000"/>
          <w:sz w:val="20"/>
          <w:szCs w:val="20"/>
          <w:lang w:val="sq-AL"/>
        </w:rPr>
        <w:t>t Nr.</w:t>
      </w:r>
      <w:r w:rsidR="00A66D92" w:rsidRPr="00AE1B8B">
        <w:rPr>
          <w:i/>
          <w:color w:val="000000"/>
          <w:sz w:val="20"/>
          <w:szCs w:val="20"/>
          <w:lang w:val="sq-AL"/>
        </w:rPr>
        <w:t>5668, date 20.11.2013 të Ministrit të Drejtësisë dhe M</w:t>
      </w:r>
      <w:r w:rsidRPr="00AE1B8B">
        <w:rPr>
          <w:i/>
          <w:color w:val="000000"/>
          <w:sz w:val="20"/>
          <w:szCs w:val="20"/>
          <w:lang w:val="sq-AL"/>
        </w:rPr>
        <w:t>inistrit  </w:t>
      </w:r>
      <w:r w:rsidR="00A66D92" w:rsidRPr="00AE1B8B">
        <w:rPr>
          <w:i/>
          <w:color w:val="000000"/>
          <w:sz w:val="20"/>
          <w:szCs w:val="20"/>
        </w:rPr>
        <w:t>të F</w:t>
      </w:r>
      <w:r w:rsidRPr="00AE1B8B">
        <w:rPr>
          <w:i/>
          <w:color w:val="000000"/>
          <w:sz w:val="20"/>
          <w:szCs w:val="20"/>
        </w:rPr>
        <w:t xml:space="preserve">inancave </w:t>
      </w:r>
      <w:r w:rsidR="00CB2BEF" w:rsidRPr="00AE1B8B">
        <w:rPr>
          <w:i/>
          <w:color w:val="000000"/>
          <w:sz w:val="20"/>
          <w:szCs w:val="20"/>
        </w:rPr>
        <w:t> për një ndryshim në udhëzimin Nr.</w:t>
      </w:r>
      <w:r w:rsidRPr="00AE1B8B">
        <w:rPr>
          <w:i/>
          <w:color w:val="000000"/>
          <w:sz w:val="20"/>
          <w:szCs w:val="20"/>
        </w:rPr>
        <w:t>13, datë 12.2.</w:t>
      </w:r>
      <w:r w:rsidR="00A45794" w:rsidRPr="00AE1B8B">
        <w:rPr>
          <w:i/>
          <w:color w:val="000000"/>
          <w:sz w:val="20"/>
          <w:szCs w:val="20"/>
        </w:rPr>
        <w:t>200</w:t>
      </w:r>
      <w:r w:rsidR="00CB2BEF" w:rsidRPr="00AE1B8B">
        <w:rPr>
          <w:i/>
          <w:color w:val="000000"/>
          <w:sz w:val="20"/>
          <w:szCs w:val="20"/>
        </w:rPr>
        <w:t>9 “P</w:t>
      </w:r>
      <w:r w:rsidRPr="00AE1B8B">
        <w:rPr>
          <w:i/>
          <w:color w:val="000000"/>
          <w:sz w:val="20"/>
          <w:szCs w:val="20"/>
        </w:rPr>
        <w:t>ër përcaktimin e tarifës së shërbimit për veprime e shërbime të administratës gjyqësore e ministrisë së drejtësisë, shërbimit përmbarimor shtetëror, prokurorisë, noterisë dhe zyrës së regjistrimit të pasurive të paluajtshme”, të ndryshuar</w:t>
      </w:r>
      <w:r w:rsidR="00CB2BEF" w:rsidRPr="00AE1B8B">
        <w:rPr>
          <w:i/>
          <w:color w:val="000000"/>
          <w:sz w:val="20"/>
          <w:szCs w:val="20"/>
        </w:rPr>
        <w:t>; Urdhërit Nr.358, datë 05/09/2013 të Ministrit të Drejtësisë</w:t>
      </w:r>
      <w:r w:rsidR="00222112" w:rsidRPr="00AE1B8B">
        <w:rPr>
          <w:i/>
          <w:color w:val="000000"/>
          <w:sz w:val="20"/>
          <w:szCs w:val="20"/>
        </w:rPr>
        <w:t>;</w:t>
      </w:r>
    </w:p>
    <w:p w:rsidR="00AE1B8B" w:rsidRPr="00AE1B8B" w:rsidRDefault="00AE1B8B" w:rsidP="00AE1B8B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666666"/>
          <w:sz w:val="20"/>
          <w:szCs w:val="20"/>
        </w:rPr>
      </w:pPr>
    </w:p>
    <w:tbl>
      <w:tblPr>
        <w:tblStyle w:val="TableGrid"/>
        <w:tblW w:w="8362" w:type="dxa"/>
        <w:tblInd w:w="378" w:type="dxa"/>
        <w:tblLook w:val="04A0"/>
      </w:tblPr>
      <w:tblGrid>
        <w:gridCol w:w="5760"/>
        <w:gridCol w:w="2602"/>
      </w:tblGrid>
      <w:tr w:rsidR="001B0B01" w:rsidRPr="00A66D92" w:rsidTr="009E23B2">
        <w:tc>
          <w:tcPr>
            <w:tcW w:w="5760" w:type="dxa"/>
          </w:tcPr>
          <w:p w:rsidR="007F31F5" w:rsidRPr="00A66D92" w:rsidRDefault="001B0B01" w:rsidP="00CB2B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66D92">
              <w:rPr>
                <w:b/>
              </w:rPr>
              <w:t>Tarifat p</w:t>
            </w:r>
            <w:r w:rsidR="00AA0F43" w:rsidRPr="00A66D92">
              <w:rPr>
                <w:b/>
              </w:rPr>
              <w:t>ë</w:t>
            </w:r>
            <w:r w:rsidRPr="00A66D92">
              <w:rPr>
                <w:b/>
              </w:rPr>
              <w:t>r veprime e sh</w:t>
            </w:r>
            <w:r w:rsidR="00AA0F43" w:rsidRPr="00A66D92">
              <w:rPr>
                <w:b/>
              </w:rPr>
              <w:t>ë</w:t>
            </w:r>
            <w:r w:rsidR="00CB2BEF">
              <w:rPr>
                <w:b/>
              </w:rPr>
              <w:t>rbime që kryhen nga</w:t>
            </w:r>
            <w:r w:rsidRPr="00A66D92">
              <w:rPr>
                <w:b/>
              </w:rPr>
              <w:t xml:space="preserve"> administrat</w:t>
            </w:r>
            <w:r w:rsidR="00CB2BEF">
              <w:rPr>
                <w:b/>
              </w:rPr>
              <w:t>a</w:t>
            </w:r>
            <w:r w:rsidRPr="00A66D92">
              <w:rPr>
                <w:b/>
              </w:rPr>
              <w:t xml:space="preserve"> gjyq</w:t>
            </w:r>
            <w:r w:rsidR="00AA0F43" w:rsidRPr="00A66D92">
              <w:rPr>
                <w:b/>
              </w:rPr>
              <w:t>ë</w:t>
            </w:r>
            <w:r w:rsidRPr="00A66D92">
              <w:rPr>
                <w:b/>
              </w:rPr>
              <w:t>sore</w:t>
            </w:r>
            <w:r w:rsidR="0058768D">
              <w:rPr>
                <w:b/>
              </w:rPr>
              <w:t>:</w:t>
            </w:r>
          </w:p>
        </w:tc>
        <w:tc>
          <w:tcPr>
            <w:tcW w:w="2602" w:type="dxa"/>
          </w:tcPr>
          <w:p w:rsidR="007F31F5" w:rsidRPr="00A66D92" w:rsidRDefault="001B0B01" w:rsidP="00CB2B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66D92">
              <w:rPr>
                <w:b/>
              </w:rPr>
              <w:t>Masa e tarif</w:t>
            </w:r>
            <w:r w:rsidR="00AA0F43" w:rsidRPr="00A66D92">
              <w:rPr>
                <w:b/>
              </w:rPr>
              <w:t>ë</w:t>
            </w:r>
            <w:r w:rsidR="00CB2BEF">
              <w:rPr>
                <w:b/>
              </w:rPr>
              <w:t>s në</w:t>
            </w:r>
            <w:r w:rsidRPr="00A66D92">
              <w:rPr>
                <w:b/>
              </w:rPr>
              <w:t xml:space="preserve"> lek</w:t>
            </w:r>
            <w:r w:rsidR="00AA0F43" w:rsidRPr="00A66D92">
              <w:rPr>
                <w:b/>
              </w:rPr>
              <w:t>ë</w:t>
            </w:r>
          </w:p>
        </w:tc>
      </w:tr>
      <w:tr w:rsidR="001B0B01" w:rsidRPr="00A66D92" w:rsidTr="009E23B2">
        <w:tc>
          <w:tcPr>
            <w:tcW w:w="5760" w:type="dxa"/>
          </w:tcPr>
          <w:p w:rsidR="007F31F5" w:rsidRPr="00A66D92" w:rsidRDefault="001B0B01" w:rsidP="00CB2B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A66D92">
              <w:t>Për lëshimin nga gjykata të çdo kopje vendimi</w:t>
            </w:r>
            <w:r w:rsidR="0058768D">
              <w:t xml:space="preserve"> gjyqësor e çdo dokumenti që</w:t>
            </w:r>
            <w:r w:rsidR="003B1665" w:rsidRPr="00A66D92">
              <w:t xml:space="preserve"> kerkohet nga te interesuarit</w:t>
            </w:r>
            <w:r w:rsidR="009C058C" w:rsidRPr="00A66D92">
              <w:t>.</w:t>
            </w:r>
            <w:r w:rsidRPr="00A66D92">
              <w:t xml:space="preserve">  </w:t>
            </w:r>
          </w:p>
        </w:tc>
        <w:tc>
          <w:tcPr>
            <w:tcW w:w="2602" w:type="dxa"/>
          </w:tcPr>
          <w:p w:rsidR="007F31F5" w:rsidRPr="00A66D92" w:rsidRDefault="00A83280" w:rsidP="00CB2BEF">
            <w:pPr>
              <w:pStyle w:val="NormalWeb"/>
              <w:spacing w:before="0" w:beforeAutospacing="0" w:after="0" w:afterAutospacing="0"/>
              <w:jc w:val="center"/>
            </w:pPr>
            <w:r w:rsidRPr="00A66D92">
              <w:t>200</w:t>
            </w:r>
          </w:p>
        </w:tc>
      </w:tr>
      <w:tr w:rsidR="001B0B01" w:rsidRPr="00A66D92" w:rsidTr="009E23B2">
        <w:tc>
          <w:tcPr>
            <w:tcW w:w="5760" w:type="dxa"/>
          </w:tcPr>
          <w:p w:rsidR="001B0B01" w:rsidRPr="00A66D92" w:rsidRDefault="001B0B01" w:rsidP="00CB2B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A66D92">
              <w:t>P</w:t>
            </w:r>
            <w:r w:rsidR="00AA0F43" w:rsidRPr="00A66D92">
              <w:t>ë</w:t>
            </w:r>
            <w:r w:rsidRPr="00A66D92">
              <w:t>r l</w:t>
            </w:r>
            <w:r w:rsidR="00AA0F43" w:rsidRPr="00A66D92">
              <w:t>ë</w:t>
            </w:r>
            <w:r w:rsidRPr="00A66D92">
              <w:t>shimin e v</w:t>
            </w:r>
            <w:r w:rsidR="00AA0F43" w:rsidRPr="00A66D92">
              <w:t>ë</w:t>
            </w:r>
            <w:r w:rsidR="00F0478F" w:rsidRPr="00A66D92">
              <w:t>rtetimeve</w:t>
            </w:r>
            <w:r w:rsidRPr="00A66D92">
              <w:t xml:space="preserve"> nga gjykata</w:t>
            </w:r>
            <w:r w:rsidR="00F0478F" w:rsidRPr="00A66D92">
              <w:t>.</w:t>
            </w:r>
          </w:p>
        </w:tc>
        <w:tc>
          <w:tcPr>
            <w:tcW w:w="2602" w:type="dxa"/>
          </w:tcPr>
          <w:p w:rsidR="001B0B01" w:rsidRPr="00A66D92" w:rsidRDefault="00A83280" w:rsidP="00CB2BEF">
            <w:pPr>
              <w:pStyle w:val="NormalWeb"/>
              <w:spacing w:before="0" w:beforeAutospacing="0" w:after="0" w:afterAutospacing="0"/>
              <w:jc w:val="center"/>
            </w:pPr>
            <w:r w:rsidRPr="00A66D92">
              <w:t>200</w:t>
            </w:r>
          </w:p>
        </w:tc>
      </w:tr>
      <w:tr w:rsidR="001B0B01" w:rsidRPr="00A66D92" w:rsidTr="009E23B2">
        <w:tc>
          <w:tcPr>
            <w:tcW w:w="5760" w:type="dxa"/>
          </w:tcPr>
          <w:p w:rsidR="001B0B01" w:rsidRPr="00A66D92" w:rsidRDefault="001B0B01" w:rsidP="00CB2B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A66D92">
              <w:t>K</w:t>
            </w:r>
            <w:r w:rsidR="00AA0F43" w:rsidRPr="00A66D92">
              <w:t>ë</w:t>
            </w:r>
            <w:r w:rsidRPr="00A66D92">
              <w:t>rkesa q</w:t>
            </w:r>
            <w:r w:rsidR="00AA0F43" w:rsidRPr="00A66D92">
              <w:t>ë</w:t>
            </w:r>
            <w:r w:rsidRPr="00A66D92">
              <w:t xml:space="preserve"> paraqiten n</w:t>
            </w:r>
            <w:r w:rsidR="00AA0F43" w:rsidRPr="00A66D92">
              <w:t>ë</w:t>
            </w:r>
            <w:r w:rsidRPr="00A66D92">
              <w:t xml:space="preserve"> gjykat</w:t>
            </w:r>
            <w:r w:rsidR="00AA0F43" w:rsidRPr="00A66D92">
              <w:t>ë</w:t>
            </w:r>
            <w:r w:rsidRPr="00A66D92">
              <w:t>:</w:t>
            </w:r>
          </w:p>
          <w:p w:rsidR="001B0B01" w:rsidRDefault="001B0B01" w:rsidP="00CB2BE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66D92">
              <w:t xml:space="preserve">per njohjen </w:t>
            </w:r>
            <w:r w:rsidR="009C058C" w:rsidRPr="00A66D92">
              <w:t>dhe dh</w:t>
            </w:r>
            <w:r w:rsidR="00AA0F43" w:rsidRPr="00A66D92">
              <w:t>ë</w:t>
            </w:r>
            <w:r w:rsidR="009C058C" w:rsidRPr="00A66D92">
              <w:t>nien fuqi t</w:t>
            </w:r>
            <w:r w:rsidR="00AA0F43" w:rsidRPr="00A66D92">
              <w:t>ë</w:t>
            </w:r>
            <w:r w:rsidRPr="00A66D92">
              <w:t xml:space="preserve"> vendimit te huaj civil</w:t>
            </w:r>
            <w:r w:rsidR="003B1665" w:rsidRPr="00A66D92">
              <w:t>.</w:t>
            </w:r>
          </w:p>
          <w:p w:rsidR="00A66D92" w:rsidRDefault="00A66D92" w:rsidP="00CB2BE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>Për lëshimin e urdhërit të ekzekutimit.</w:t>
            </w:r>
          </w:p>
          <w:p w:rsidR="00A66D92" w:rsidRDefault="00A66D92" w:rsidP="00CB2BE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>Për rivendosje në afat.</w:t>
            </w:r>
          </w:p>
          <w:p w:rsidR="00A66D92" w:rsidRPr="00A66D92" w:rsidRDefault="00A66D92" w:rsidP="00CB2BE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>Për plotësim vendim</w:t>
            </w:r>
            <w:r w:rsidR="002C44A2">
              <w:t xml:space="preserve"> etj.</w:t>
            </w:r>
          </w:p>
        </w:tc>
        <w:tc>
          <w:tcPr>
            <w:tcW w:w="2602" w:type="dxa"/>
          </w:tcPr>
          <w:p w:rsidR="009E23B2" w:rsidRDefault="009E23B2" w:rsidP="00CB2BEF">
            <w:pPr>
              <w:pStyle w:val="NormalWeb"/>
              <w:spacing w:before="0" w:beforeAutospacing="0" w:after="0" w:afterAutospacing="0"/>
              <w:jc w:val="center"/>
            </w:pPr>
          </w:p>
          <w:p w:rsidR="009E23B2" w:rsidRDefault="009E23B2" w:rsidP="00CB2BEF">
            <w:pPr>
              <w:pStyle w:val="NormalWeb"/>
              <w:spacing w:before="0" w:beforeAutospacing="0" w:after="0" w:afterAutospacing="0"/>
              <w:jc w:val="center"/>
            </w:pPr>
          </w:p>
          <w:p w:rsidR="001B0B01" w:rsidRPr="00A66D92" w:rsidRDefault="00A66D92" w:rsidP="00CB2BEF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  <w:r w:rsidR="009C058C" w:rsidRPr="00A66D92">
              <w:t>00</w:t>
            </w:r>
          </w:p>
        </w:tc>
      </w:tr>
      <w:tr w:rsidR="009C058C" w:rsidRPr="00A66D92" w:rsidTr="009E23B2">
        <w:tc>
          <w:tcPr>
            <w:tcW w:w="5760" w:type="dxa"/>
          </w:tcPr>
          <w:p w:rsidR="009C058C" w:rsidRPr="00A66D92" w:rsidRDefault="009C058C" w:rsidP="00CB2B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A66D92">
              <w:t>Rekurset kund</w:t>
            </w:r>
            <w:r w:rsidR="00AA0F43" w:rsidRPr="00A66D92">
              <w:t>ë</w:t>
            </w:r>
            <w:r w:rsidRPr="00A66D92">
              <w:t>r vendimeve t</w:t>
            </w:r>
            <w:r w:rsidR="00AA0F43" w:rsidRPr="00A66D92">
              <w:t>ë</w:t>
            </w:r>
            <w:r w:rsidRPr="00A66D92">
              <w:t xml:space="preserve"> Gjykat</w:t>
            </w:r>
            <w:r w:rsidR="00AA0F43" w:rsidRPr="00A66D92">
              <w:t>ë</w:t>
            </w:r>
            <w:r w:rsidRPr="00A66D92">
              <w:t>s s</w:t>
            </w:r>
            <w:r w:rsidR="00AA0F43" w:rsidRPr="00A66D92">
              <w:t>ë</w:t>
            </w:r>
            <w:r w:rsidRPr="00A66D92">
              <w:t xml:space="preserve"> Apelit.</w:t>
            </w:r>
          </w:p>
          <w:p w:rsidR="00F0478F" w:rsidRPr="0058768D" w:rsidRDefault="00F0478F" w:rsidP="00CB2BE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8768D">
              <w:rPr>
                <w:i/>
                <w:sz w:val="20"/>
                <w:szCs w:val="20"/>
              </w:rPr>
              <w:t>P</w:t>
            </w:r>
            <w:r w:rsidR="00A83280" w:rsidRPr="0058768D">
              <w:rPr>
                <w:i/>
                <w:sz w:val="20"/>
                <w:szCs w:val="20"/>
              </w:rPr>
              <w:t>ë</w:t>
            </w:r>
            <w:r w:rsidRPr="0058768D">
              <w:rPr>
                <w:i/>
                <w:sz w:val="20"/>
                <w:szCs w:val="20"/>
              </w:rPr>
              <w:t>rjashtohen nga taksa gjyq</w:t>
            </w:r>
            <w:r w:rsidR="00A83280" w:rsidRPr="0058768D">
              <w:rPr>
                <w:i/>
                <w:sz w:val="20"/>
                <w:szCs w:val="20"/>
              </w:rPr>
              <w:t>ë</w:t>
            </w:r>
            <w:r w:rsidRPr="0058768D">
              <w:rPr>
                <w:i/>
                <w:sz w:val="20"/>
                <w:szCs w:val="20"/>
              </w:rPr>
              <w:t>sore kund</w:t>
            </w:r>
            <w:r w:rsidR="00A83280" w:rsidRPr="0058768D">
              <w:rPr>
                <w:i/>
                <w:sz w:val="20"/>
                <w:szCs w:val="20"/>
              </w:rPr>
              <w:t>ë</w:t>
            </w:r>
            <w:r w:rsidRPr="0058768D">
              <w:rPr>
                <w:i/>
                <w:sz w:val="20"/>
                <w:szCs w:val="20"/>
              </w:rPr>
              <w:t>r rekurset</w:t>
            </w:r>
            <w:r w:rsidR="0058768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:rsidR="00A66D92" w:rsidRDefault="00A66D92" w:rsidP="00CB2BEF">
            <w:pPr>
              <w:pStyle w:val="NormalWeb"/>
              <w:spacing w:before="0" w:beforeAutospacing="0" w:after="0" w:afterAutospacing="0"/>
              <w:jc w:val="center"/>
            </w:pPr>
          </w:p>
          <w:p w:rsidR="009C058C" w:rsidRPr="00A66D92" w:rsidRDefault="00A83280" w:rsidP="00CB2BEF">
            <w:pPr>
              <w:pStyle w:val="NormalWeb"/>
              <w:spacing w:before="0" w:beforeAutospacing="0" w:after="0" w:afterAutospacing="0"/>
              <w:jc w:val="center"/>
            </w:pPr>
            <w:r w:rsidRPr="00A66D92">
              <w:t>200</w:t>
            </w:r>
          </w:p>
        </w:tc>
      </w:tr>
      <w:tr w:rsidR="000C405C" w:rsidRPr="00A66D92" w:rsidTr="009E23B2">
        <w:tc>
          <w:tcPr>
            <w:tcW w:w="5760" w:type="dxa"/>
          </w:tcPr>
          <w:p w:rsidR="000C405C" w:rsidRPr="00A66D92" w:rsidRDefault="000C405C" w:rsidP="00CB2B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A66D92">
              <w:t>P</w:t>
            </w:r>
            <w:r w:rsidR="003171C9" w:rsidRPr="00A66D92">
              <w:t>ë</w:t>
            </w:r>
            <w:r w:rsidRPr="00A66D92">
              <w:t>r l</w:t>
            </w:r>
            <w:r w:rsidR="003171C9" w:rsidRPr="00A66D92">
              <w:t>ë</w:t>
            </w:r>
            <w:r w:rsidRPr="00A66D92">
              <w:t xml:space="preserve">shimin </w:t>
            </w:r>
            <w:r w:rsidR="00933902" w:rsidRPr="00A66D92">
              <w:t xml:space="preserve">e kopjeve </w:t>
            </w:r>
            <w:r w:rsidR="008154C4" w:rsidRPr="00A66D92">
              <w:t>CD AUDIO t</w:t>
            </w:r>
            <w:r w:rsidR="003171C9" w:rsidRPr="00A66D92">
              <w:t>ë</w:t>
            </w:r>
            <w:r w:rsidR="008154C4" w:rsidRPr="00A66D92">
              <w:t xml:space="preserve"> seancave gjyq</w:t>
            </w:r>
            <w:r w:rsidR="003171C9" w:rsidRPr="00A66D92">
              <w:t>ë</w:t>
            </w:r>
            <w:r w:rsidR="008154C4" w:rsidRPr="00A66D92">
              <w:t>sore</w:t>
            </w:r>
            <w:r w:rsidR="00A83280" w:rsidRPr="00A66D92">
              <w:t>.</w:t>
            </w:r>
          </w:p>
        </w:tc>
        <w:tc>
          <w:tcPr>
            <w:tcW w:w="2602" w:type="dxa"/>
          </w:tcPr>
          <w:p w:rsidR="00A66D92" w:rsidRDefault="00A66D92" w:rsidP="00CB2BEF">
            <w:pPr>
              <w:pStyle w:val="NormalWeb"/>
              <w:spacing w:before="0" w:beforeAutospacing="0" w:after="0" w:afterAutospacing="0"/>
              <w:jc w:val="center"/>
            </w:pPr>
          </w:p>
          <w:p w:rsidR="000C405C" w:rsidRPr="00A66D92" w:rsidRDefault="00A66D92" w:rsidP="00CB2BEF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  <w:r w:rsidR="008154C4" w:rsidRPr="00A66D92">
              <w:t>00</w:t>
            </w:r>
          </w:p>
        </w:tc>
      </w:tr>
      <w:tr w:rsidR="00AC445B" w:rsidRPr="00A66D92" w:rsidTr="009E23B2">
        <w:tc>
          <w:tcPr>
            <w:tcW w:w="5760" w:type="dxa"/>
          </w:tcPr>
          <w:p w:rsidR="00AC445B" w:rsidRPr="00A66D92" w:rsidRDefault="00AC445B" w:rsidP="0058768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A66D92">
              <w:t>Fotokopje t</w:t>
            </w:r>
            <w:r w:rsidR="0058768D">
              <w:t>ë akteve gjyqësore.</w:t>
            </w:r>
          </w:p>
        </w:tc>
        <w:tc>
          <w:tcPr>
            <w:tcW w:w="2602" w:type="dxa"/>
          </w:tcPr>
          <w:p w:rsidR="00AC445B" w:rsidRPr="00A66D92" w:rsidRDefault="00A66D92" w:rsidP="00CB2BEF">
            <w:pPr>
              <w:pStyle w:val="NormalWeb"/>
              <w:spacing w:before="0" w:beforeAutospacing="0" w:after="0" w:afterAutospacing="0"/>
              <w:jc w:val="center"/>
            </w:pPr>
            <w:r>
              <w:t>10/fq</w:t>
            </w:r>
          </w:p>
        </w:tc>
      </w:tr>
      <w:tr w:rsidR="003B1665" w:rsidRPr="00A66D92" w:rsidTr="009E23B2">
        <w:tc>
          <w:tcPr>
            <w:tcW w:w="5760" w:type="dxa"/>
          </w:tcPr>
          <w:p w:rsidR="00485886" w:rsidRPr="00A66D92" w:rsidRDefault="00A66D92" w:rsidP="00CB2B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Transkriptimi i një fragmenti nga proçesverbali i seancës gjyqësore</w:t>
            </w:r>
            <w:r w:rsidR="0058768D">
              <w:t>.</w:t>
            </w:r>
            <w:r w:rsidR="00485886" w:rsidRPr="00A66D92">
              <w:t xml:space="preserve"> </w:t>
            </w:r>
          </w:p>
        </w:tc>
        <w:tc>
          <w:tcPr>
            <w:tcW w:w="2602" w:type="dxa"/>
          </w:tcPr>
          <w:p w:rsidR="004C562B" w:rsidRPr="00A66D92" w:rsidRDefault="004C562B" w:rsidP="00CB2BEF">
            <w:pPr>
              <w:pStyle w:val="NormalWeb"/>
              <w:spacing w:before="0" w:beforeAutospacing="0" w:after="0" w:afterAutospacing="0"/>
              <w:jc w:val="center"/>
            </w:pPr>
          </w:p>
          <w:p w:rsidR="004C562B" w:rsidRPr="00A66D92" w:rsidRDefault="009E23B2" w:rsidP="009E23B2">
            <w:pPr>
              <w:pStyle w:val="NormalWeb"/>
              <w:spacing w:before="0" w:beforeAutospacing="0" w:after="0" w:afterAutospacing="0"/>
            </w:pPr>
            <w:r>
              <w:t xml:space="preserve">                 </w:t>
            </w:r>
            <w:r w:rsidR="00A66D92">
              <w:t>500</w:t>
            </w:r>
          </w:p>
        </w:tc>
      </w:tr>
      <w:tr w:rsidR="00A66D92" w:rsidRPr="00A66D92" w:rsidTr="009E23B2">
        <w:tc>
          <w:tcPr>
            <w:tcW w:w="5760" w:type="dxa"/>
          </w:tcPr>
          <w:p w:rsidR="00A66D92" w:rsidRDefault="00A66D92" w:rsidP="00CB2B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Transkriptimi i një proçesverbali i seancës gjyqësore</w:t>
            </w:r>
            <w:r w:rsidR="0058768D">
              <w:t>.</w:t>
            </w:r>
          </w:p>
        </w:tc>
        <w:tc>
          <w:tcPr>
            <w:tcW w:w="2602" w:type="dxa"/>
          </w:tcPr>
          <w:p w:rsidR="009E23B2" w:rsidRDefault="009E23B2" w:rsidP="00CB2BEF">
            <w:pPr>
              <w:pStyle w:val="NormalWeb"/>
              <w:spacing w:before="0" w:beforeAutospacing="0" w:after="0" w:afterAutospacing="0"/>
              <w:jc w:val="center"/>
            </w:pPr>
          </w:p>
          <w:p w:rsidR="00A66D92" w:rsidRPr="00A66D92" w:rsidRDefault="009E23B2" w:rsidP="00CB2BEF">
            <w:pPr>
              <w:pStyle w:val="NormalWeb"/>
              <w:spacing w:before="0" w:beforeAutospacing="0" w:after="0" w:afterAutospacing="0"/>
              <w:jc w:val="center"/>
            </w:pPr>
            <w:r>
              <w:t>1500</w:t>
            </w:r>
          </w:p>
        </w:tc>
      </w:tr>
    </w:tbl>
    <w:p w:rsidR="00281D05" w:rsidRPr="00A66D92" w:rsidRDefault="00DC0D23" w:rsidP="00CB2BEF">
      <w:pPr>
        <w:pStyle w:val="NormalWeb"/>
        <w:shd w:val="clear" w:color="auto" w:fill="FFFFFF"/>
        <w:spacing w:before="0" w:beforeAutospacing="0" w:after="0" w:afterAutospacing="0"/>
        <w:ind w:left="150"/>
        <w:jc w:val="both"/>
        <w:rPr>
          <w:color w:val="000000"/>
        </w:rPr>
      </w:pPr>
      <w:r w:rsidRPr="00A66D92">
        <w:rPr>
          <w:color w:val="000000"/>
        </w:rPr>
        <w:t> </w:t>
      </w:r>
    </w:p>
    <w:p w:rsidR="00CB2BEF" w:rsidRDefault="00CB2BEF" w:rsidP="00CB2BE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2323"/>
          <w:bdr w:val="none" w:sz="0" w:space="0" w:color="auto" w:frame="1"/>
          <w:lang w:val="sq-AL"/>
        </w:rPr>
      </w:pPr>
      <w:r w:rsidRPr="00CB2BEF">
        <w:rPr>
          <w:color w:val="232323"/>
          <w:bdr w:val="none" w:sz="0" w:space="0" w:color="auto" w:frame="1"/>
          <w:lang w:val="sq-AL"/>
        </w:rPr>
        <w:t>T</w:t>
      </w:r>
      <w:r>
        <w:rPr>
          <w:color w:val="232323"/>
          <w:bdr w:val="none" w:sz="0" w:space="0" w:color="auto" w:frame="1"/>
          <w:lang w:val="sq-AL"/>
        </w:rPr>
        <w:t>ë</w:t>
      </w:r>
      <w:r w:rsidRPr="00CB2BEF">
        <w:rPr>
          <w:color w:val="232323"/>
          <w:bdr w:val="none" w:sz="0" w:space="0" w:color="auto" w:frame="1"/>
          <w:lang w:val="sq-AL"/>
        </w:rPr>
        <w:t xml:space="preserve"> gjith</w:t>
      </w:r>
      <w:r>
        <w:rPr>
          <w:color w:val="232323"/>
          <w:bdr w:val="none" w:sz="0" w:space="0" w:color="auto" w:frame="1"/>
          <w:lang w:val="sq-AL"/>
        </w:rPr>
        <w:t>ë</w:t>
      </w:r>
      <w:r w:rsidRPr="00CB2BEF">
        <w:rPr>
          <w:color w:val="232323"/>
          <w:bdr w:val="none" w:sz="0" w:space="0" w:color="auto" w:frame="1"/>
          <w:lang w:val="sq-AL"/>
        </w:rPr>
        <w:t xml:space="preserve"> t</w:t>
      </w:r>
      <w:r>
        <w:rPr>
          <w:color w:val="232323"/>
          <w:bdr w:val="none" w:sz="0" w:space="0" w:color="auto" w:frame="1"/>
          <w:lang w:val="sq-AL"/>
        </w:rPr>
        <w:t>ë</w:t>
      </w:r>
      <w:r w:rsidR="0058768D">
        <w:rPr>
          <w:color w:val="232323"/>
          <w:bdr w:val="none" w:sz="0" w:space="0" w:color="auto" w:frame="1"/>
          <w:lang w:val="sq-AL"/>
        </w:rPr>
        <w:t xml:space="preserve"> interesuarit, në momentin </w:t>
      </w:r>
      <w:r w:rsidRPr="00CB2BEF">
        <w:rPr>
          <w:color w:val="232323"/>
          <w:bdr w:val="none" w:sz="0" w:space="0" w:color="auto" w:frame="1"/>
          <w:lang w:val="sq-AL"/>
        </w:rPr>
        <w:t>q</w:t>
      </w:r>
      <w:r>
        <w:rPr>
          <w:color w:val="232323"/>
          <w:bdr w:val="none" w:sz="0" w:space="0" w:color="auto" w:frame="1"/>
          <w:lang w:val="sq-AL"/>
        </w:rPr>
        <w:t>ë</w:t>
      </w:r>
      <w:r w:rsidR="0058768D">
        <w:rPr>
          <w:color w:val="232323"/>
          <w:bdr w:val="none" w:sz="0" w:space="0" w:color="auto" w:frame="1"/>
          <w:lang w:val="sq-AL"/>
        </w:rPr>
        <w:t xml:space="preserve"> </w:t>
      </w:r>
      <w:r w:rsidRPr="00CB2BEF">
        <w:rPr>
          <w:color w:val="232323"/>
          <w:bdr w:val="none" w:sz="0" w:space="0" w:color="auto" w:frame="1"/>
          <w:lang w:val="sq-AL"/>
        </w:rPr>
        <w:t>u ofrohen sh</w:t>
      </w:r>
      <w:r>
        <w:rPr>
          <w:color w:val="232323"/>
          <w:bdr w:val="none" w:sz="0" w:space="0" w:color="auto" w:frame="1"/>
          <w:lang w:val="sq-AL"/>
        </w:rPr>
        <w:t>ë</w:t>
      </w:r>
      <w:r w:rsidRPr="00CB2BEF">
        <w:rPr>
          <w:color w:val="232323"/>
          <w:bdr w:val="none" w:sz="0" w:space="0" w:color="auto" w:frame="1"/>
          <w:lang w:val="sq-AL"/>
        </w:rPr>
        <w:t>rbimet gjyq</w:t>
      </w:r>
      <w:r>
        <w:rPr>
          <w:color w:val="232323"/>
          <w:bdr w:val="none" w:sz="0" w:space="0" w:color="auto" w:frame="1"/>
          <w:lang w:val="sq-AL"/>
        </w:rPr>
        <w:t>ë</w:t>
      </w:r>
      <w:r w:rsidRPr="00CB2BEF">
        <w:rPr>
          <w:color w:val="232323"/>
          <w:bdr w:val="none" w:sz="0" w:space="0" w:color="auto" w:frame="1"/>
          <w:lang w:val="sq-AL"/>
        </w:rPr>
        <w:t>sore</w:t>
      </w:r>
      <w:r w:rsidR="0058768D">
        <w:rPr>
          <w:color w:val="232323"/>
          <w:bdr w:val="none" w:sz="0" w:space="0" w:color="auto" w:frame="1"/>
          <w:lang w:val="sq-AL"/>
        </w:rPr>
        <w:t>,</w:t>
      </w:r>
      <w:r w:rsidRPr="00CB2BEF">
        <w:rPr>
          <w:color w:val="232323"/>
          <w:bdr w:val="none" w:sz="0" w:space="0" w:color="auto" w:frame="1"/>
          <w:lang w:val="sq-AL"/>
        </w:rPr>
        <w:t xml:space="preserve"> duhet t</w:t>
      </w:r>
      <w:r>
        <w:rPr>
          <w:color w:val="232323"/>
          <w:bdr w:val="none" w:sz="0" w:space="0" w:color="auto" w:frame="1"/>
          <w:lang w:val="sq-AL"/>
        </w:rPr>
        <w:t>ë</w:t>
      </w:r>
      <w:r w:rsidRPr="00CB2BEF">
        <w:rPr>
          <w:color w:val="232323"/>
          <w:bdr w:val="none" w:sz="0" w:space="0" w:color="auto" w:frame="1"/>
          <w:lang w:val="sq-AL"/>
        </w:rPr>
        <w:t xml:space="preserve"> jen</w:t>
      </w:r>
      <w:r>
        <w:rPr>
          <w:color w:val="232323"/>
          <w:bdr w:val="none" w:sz="0" w:space="0" w:color="auto" w:frame="1"/>
          <w:lang w:val="sq-AL"/>
        </w:rPr>
        <w:t>ë</w:t>
      </w:r>
      <w:r w:rsidRPr="00CB2BEF">
        <w:rPr>
          <w:color w:val="232323"/>
          <w:bdr w:val="none" w:sz="0" w:space="0" w:color="auto" w:frame="1"/>
          <w:lang w:val="sq-AL"/>
        </w:rPr>
        <w:t xml:space="preserve"> t</w:t>
      </w:r>
      <w:r>
        <w:rPr>
          <w:color w:val="232323"/>
          <w:bdr w:val="none" w:sz="0" w:space="0" w:color="auto" w:frame="1"/>
          <w:lang w:val="sq-AL"/>
        </w:rPr>
        <w:t>ë</w:t>
      </w:r>
      <w:r w:rsidRPr="00CB2BEF">
        <w:rPr>
          <w:color w:val="232323"/>
          <w:bdr w:val="none" w:sz="0" w:space="0" w:color="auto" w:frame="1"/>
          <w:lang w:val="sq-AL"/>
        </w:rPr>
        <w:t xml:space="preserve"> pajisur me nj</w:t>
      </w:r>
      <w:r>
        <w:rPr>
          <w:color w:val="232323"/>
          <w:bdr w:val="none" w:sz="0" w:space="0" w:color="auto" w:frame="1"/>
          <w:lang w:val="sq-AL"/>
        </w:rPr>
        <w:t>ë</w:t>
      </w:r>
      <w:r w:rsidRPr="00CB2BEF">
        <w:rPr>
          <w:color w:val="232323"/>
          <w:bdr w:val="none" w:sz="0" w:space="0" w:color="auto" w:frame="1"/>
          <w:lang w:val="sq-AL"/>
        </w:rPr>
        <w:t xml:space="preserve"> mjet identifikimi</w:t>
      </w:r>
      <w:r w:rsidR="0058768D">
        <w:rPr>
          <w:color w:val="232323"/>
          <w:bdr w:val="none" w:sz="0" w:space="0" w:color="auto" w:frame="1"/>
          <w:lang w:val="sq-AL"/>
        </w:rPr>
        <w:t>, të cilin duhet t`ja paraqesin zyrës së informacionit.</w:t>
      </w:r>
    </w:p>
    <w:p w:rsidR="00785C6F" w:rsidRPr="00CB2BEF" w:rsidRDefault="00785C6F" w:rsidP="00785C6F">
      <w:pPr>
        <w:pStyle w:val="NormalWeb"/>
        <w:shd w:val="clear" w:color="auto" w:fill="FFFFFF"/>
        <w:spacing w:before="0" w:beforeAutospacing="0" w:after="0" w:afterAutospacing="0"/>
        <w:ind w:left="510"/>
        <w:jc w:val="both"/>
        <w:textAlignment w:val="baseline"/>
        <w:rPr>
          <w:color w:val="232323"/>
          <w:bdr w:val="none" w:sz="0" w:space="0" w:color="auto" w:frame="1"/>
          <w:lang w:val="sq-AL"/>
        </w:rPr>
      </w:pPr>
    </w:p>
    <w:p w:rsidR="00397570" w:rsidRPr="00E431D7" w:rsidRDefault="00B1466F" w:rsidP="00E431D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32323"/>
          <w:sz w:val="20"/>
          <w:szCs w:val="20"/>
          <w:bdr w:val="none" w:sz="0" w:space="0" w:color="auto" w:frame="1"/>
          <w:lang w:val="sq-AL"/>
        </w:rPr>
      </w:pPr>
      <w:r w:rsidRPr="00A66D92">
        <w:rPr>
          <w:color w:val="232323"/>
          <w:bdr w:val="none" w:sz="0" w:space="0" w:color="auto" w:frame="1"/>
          <w:lang w:val="sq-AL"/>
        </w:rPr>
        <w:t>Çdo ankese qe mund te keni lidhur me sh</w:t>
      </w:r>
      <w:r w:rsidR="002F2F13" w:rsidRPr="00A66D92">
        <w:rPr>
          <w:color w:val="232323"/>
          <w:bdr w:val="none" w:sz="0" w:space="0" w:color="auto" w:frame="1"/>
          <w:lang w:val="sq-AL"/>
        </w:rPr>
        <w:t>ë</w:t>
      </w:r>
      <w:r w:rsidRPr="00A66D92">
        <w:rPr>
          <w:color w:val="232323"/>
          <w:bdr w:val="none" w:sz="0" w:space="0" w:color="auto" w:frame="1"/>
          <w:lang w:val="sq-AL"/>
        </w:rPr>
        <w:t>rbimin q</w:t>
      </w:r>
      <w:r w:rsidR="002F2F13" w:rsidRPr="00A66D92">
        <w:rPr>
          <w:color w:val="232323"/>
          <w:bdr w:val="none" w:sz="0" w:space="0" w:color="auto" w:frame="1"/>
          <w:lang w:val="sq-AL"/>
        </w:rPr>
        <w:t>ë</w:t>
      </w:r>
      <w:r w:rsidRPr="00A66D92">
        <w:rPr>
          <w:color w:val="232323"/>
          <w:bdr w:val="none" w:sz="0" w:space="0" w:color="auto" w:frame="1"/>
          <w:lang w:val="sq-AL"/>
        </w:rPr>
        <w:t xml:space="preserve"> ju ofrohet n</w:t>
      </w:r>
      <w:r w:rsidR="002F22AB" w:rsidRPr="00A66D92">
        <w:rPr>
          <w:color w:val="232323"/>
          <w:bdr w:val="none" w:sz="0" w:space="0" w:color="auto" w:frame="1"/>
          <w:lang w:val="sq-AL"/>
        </w:rPr>
        <w:t>ga administrata gjyq</w:t>
      </w:r>
      <w:r w:rsidR="002F2F13" w:rsidRPr="00A66D92">
        <w:rPr>
          <w:color w:val="232323"/>
          <w:bdr w:val="none" w:sz="0" w:space="0" w:color="auto" w:frame="1"/>
          <w:lang w:val="sq-AL"/>
        </w:rPr>
        <w:t>ë</w:t>
      </w:r>
      <w:r w:rsidR="002F22AB" w:rsidRPr="00A66D92">
        <w:rPr>
          <w:color w:val="232323"/>
          <w:bdr w:val="none" w:sz="0" w:space="0" w:color="auto" w:frame="1"/>
          <w:lang w:val="sq-AL"/>
        </w:rPr>
        <w:t>sore, jeni</w:t>
      </w:r>
      <w:r w:rsidRPr="00A66D92">
        <w:rPr>
          <w:color w:val="232323"/>
          <w:bdr w:val="none" w:sz="0" w:space="0" w:color="auto" w:frame="1"/>
          <w:lang w:val="sq-AL"/>
        </w:rPr>
        <w:t xml:space="preserve"> te lutur</w:t>
      </w:r>
      <w:r w:rsidR="002F22AB" w:rsidRPr="00A66D92">
        <w:rPr>
          <w:color w:val="232323"/>
          <w:bdr w:val="none" w:sz="0" w:space="0" w:color="auto" w:frame="1"/>
          <w:lang w:val="sq-AL"/>
        </w:rPr>
        <w:t xml:space="preserve"> ti depozitoni pran</w:t>
      </w:r>
      <w:r w:rsidR="002F2F13" w:rsidRPr="00A66D92">
        <w:rPr>
          <w:color w:val="232323"/>
          <w:bdr w:val="none" w:sz="0" w:space="0" w:color="auto" w:frame="1"/>
          <w:lang w:val="sq-AL"/>
        </w:rPr>
        <w:t>ë</w:t>
      </w:r>
      <w:r w:rsidR="002F22AB" w:rsidRPr="00A66D92">
        <w:rPr>
          <w:color w:val="232323"/>
          <w:bdr w:val="none" w:sz="0" w:space="0" w:color="auto" w:frame="1"/>
          <w:lang w:val="sq-AL"/>
        </w:rPr>
        <w:t xml:space="preserve"> </w:t>
      </w:r>
      <w:r w:rsidR="00CB2BEF">
        <w:rPr>
          <w:color w:val="232323"/>
          <w:bdr w:val="none" w:sz="0" w:space="0" w:color="auto" w:frame="1"/>
          <w:lang w:val="sq-AL"/>
        </w:rPr>
        <w:t>Sekretarisë</w:t>
      </w:r>
      <w:r w:rsidR="002F22AB" w:rsidRPr="00A66D92">
        <w:rPr>
          <w:color w:val="232323"/>
          <w:bdr w:val="none" w:sz="0" w:space="0" w:color="auto" w:frame="1"/>
          <w:lang w:val="sq-AL"/>
        </w:rPr>
        <w:t xml:space="preserve"> s</w:t>
      </w:r>
      <w:r w:rsidR="002F2F13" w:rsidRPr="00A66D92">
        <w:rPr>
          <w:color w:val="232323"/>
          <w:bdr w:val="none" w:sz="0" w:space="0" w:color="auto" w:frame="1"/>
          <w:lang w:val="sq-AL"/>
        </w:rPr>
        <w:t>ë</w:t>
      </w:r>
      <w:r w:rsidR="002F22AB" w:rsidRPr="00A66D92">
        <w:rPr>
          <w:color w:val="232323"/>
          <w:bdr w:val="none" w:sz="0" w:space="0" w:color="auto" w:frame="1"/>
          <w:lang w:val="sq-AL"/>
        </w:rPr>
        <w:t xml:space="preserve"> k</w:t>
      </w:r>
      <w:r w:rsidR="002F2F13" w:rsidRPr="00A66D92">
        <w:rPr>
          <w:color w:val="232323"/>
          <w:bdr w:val="none" w:sz="0" w:space="0" w:color="auto" w:frame="1"/>
          <w:lang w:val="sq-AL"/>
        </w:rPr>
        <w:t>ë</w:t>
      </w:r>
      <w:r w:rsidR="002F22AB" w:rsidRPr="00A66D92">
        <w:rPr>
          <w:color w:val="232323"/>
          <w:bdr w:val="none" w:sz="0" w:space="0" w:color="auto" w:frame="1"/>
          <w:lang w:val="sq-AL"/>
        </w:rPr>
        <w:t>saj gjykat</w:t>
      </w:r>
      <w:r w:rsidR="002F2F13" w:rsidRPr="00A66D92">
        <w:rPr>
          <w:color w:val="232323"/>
          <w:bdr w:val="none" w:sz="0" w:space="0" w:color="auto" w:frame="1"/>
          <w:lang w:val="sq-AL"/>
        </w:rPr>
        <w:t>ë</w:t>
      </w:r>
      <w:r w:rsidR="00CB2BEF">
        <w:rPr>
          <w:color w:val="232323"/>
          <w:bdr w:val="none" w:sz="0" w:space="0" w:color="auto" w:frame="1"/>
          <w:lang w:val="sq-AL"/>
        </w:rPr>
        <w:t xml:space="preserve"> </w:t>
      </w:r>
      <w:r w:rsidR="00CB2BEF" w:rsidRPr="0058768D">
        <w:rPr>
          <w:color w:val="232323"/>
          <w:sz w:val="20"/>
          <w:szCs w:val="20"/>
          <w:bdr w:val="none" w:sz="0" w:space="0" w:color="auto" w:frame="1"/>
          <w:lang w:val="sq-AL"/>
        </w:rPr>
        <w:t>(në kutinë e vendosur pranë zyrës së informacionit)</w:t>
      </w:r>
      <w:r w:rsidR="002F22AB" w:rsidRPr="00A66D92">
        <w:rPr>
          <w:color w:val="232323"/>
          <w:bdr w:val="none" w:sz="0" w:space="0" w:color="auto" w:frame="1"/>
          <w:lang w:val="sq-AL"/>
        </w:rPr>
        <w:t xml:space="preserve"> ose nep</w:t>
      </w:r>
      <w:r w:rsidR="002F2F13" w:rsidRPr="00A66D92">
        <w:rPr>
          <w:color w:val="232323"/>
          <w:bdr w:val="none" w:sz="0" w:space="0" w:color="auto" w:frame="1"/>
          <w:lang w:val="sq-AL"/>
        </w:rPr>
        <w:t>ë</w:t>
      </w:r>
      <w:r w:rsidR="00CB2BEF">
        <w:rPr>
          <w:color w:val="232323"/>
          <w:bdr w:val="none" w:sz="0" w:space="0" w:color="auto" w:frame="1"/>
          <w:lang w:val="sq-AL"/>
        </w:rPr>
        <w:t xml:space="preserve">rmjet </w:t>
      </w:r>
      <w:r w:rsidR="002F22AB" w:rsidRPr="00A66D92">
        <w:rPr>
          <w:color w:val="232323"/>
          <w:bdr w:val="none" w:sz="0" w:space="0" w:color="auto" w:frame="1"/>
          <w:lang w:val="sq-AL"/>
        </w:rPr>
        <w:t xml:space="preserve">mail-it </w:t>
      </w:r>
      <w:r w:rsidR="00CB2BEF">
        <w:rPr>
          <w:color w:val="232323"/>
          <w:bdr w:val="none" w:sz="0" w:space="0" w:color="auto" w:frame="1"/>
          <w:lang w:val="sq-AL"/>
        </w:rPr>
        <w:t xml:space="preserve">zyrtar </w:t>
      </w:r>
      <w:hyperlink r:id="rId8" w:history="1">
        <w:r w:rsidR="00E431D7">
          <w:rPr>
            <w:rStyle w:val="Hyperlink"/>
            <w:b/>
            <w:sz w:val="20"/>
            <w:szCs w:val="20"/>
            <w:bdr w:val="none" w:sz="0" w:space="0" w:color="auto" w:frame="1"/>
            <w:lang w:val="sq-AL"/>
          </w:rPr>
          <w:t>ZMP.gjykataapelitdurres</w:t>
        </w:r>
        <w:r w:rsidR="002F22AB" w:rsidRPr="00E431D7">
          <w:rPr>
            <w:rStyle w:val="Hyperlink"/>
            <w:b/>
            <w:sz w:val="20"/>
            <w:szCs w:val="20"/>
            <w:bdr w:val="none" w:sz="0" w:space="0" w:color="auto" w:frame="1"/>
            <w:lang w:val="sq-AL"/>
          </w:rPr>
          <w:t>@gjykata.gov.al</w:t>
        </w:r>
      </w:hyperlink>
      <w:r w:rsidR="002F22AB" w:rsidRPr="00E431D7">
        <w:rPr>
          <w:b/>
          <w:color w:val="232323"/>
          <w:sz w:val="20"/>
          <w:szCs w:val="20"/>
          <w:bdr w:val="none" w:sz="0" w:space="0" w:color="auto" w:frame="1"/>
          <w:lang w:val="sq-AL"/>
        </w:rPr>
        <w:t xml:space="preserve">. </w:t>
      </w:r>
    </w:p>
    <w:p w:rsidR="00785C6F" w:rsidRPr="00785C6F" w:rsidRDefault="00785C6F" w:rsidP="00785C6F">
      <w:pPr>
        <w:tabs>
          <w:tab w:val="left" w:pos="7288"/>
        </w:tabs>
        <w:rPr>
          <w:rFonts w:ascii="Times New Roman" w:hAnsi="Times New Roman" w:cs="Times New Roman"/>
          <w:sz w:val="24"/>
          <w:szCs w:val="24"/>
          <w:lang w:val="sq-AL"/>
        </w:rPr>
      </w:pPr>
    </w:p>
    <w:sectPr w:rsidR="00785C6F" w:rsidRPr="00785C6F" w:rsidSect="00357C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6C" w:rsidRPr="00AE1B8B" w:rsidRDefault="00E43D6C" w:rsidP="00AE1B8B">
      <w:pPr>
        <w:spacing w:after="0" w:line="240" w:lineRule="auto"/>
      </w:pPr>
      <w:r>
        <w:separator/>
      </w:r>
    </w:p>
  </w:endnote>
  <w:endnote w:type="continuationSeparator" w:id="0">
    <w:p w:rsidR="00E43D6C" w:rsidRPr="00AE1B8B" w:rsidRDefault="00E43D6C" w:rsidP="00AE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6C" w:rsidRPr="00AE1B8B" w:rsidRDefault="00E43D6C" w:rsidP="00AE1B8B">
      <w:pPr>
        <w:spacing w:after="0" w:line="240" w:lineRule="auto"/>
      </w:pPr>
      <w:r>
        <w:separator/>
      </w:r>
    </w:p>
  </w:footnote>
  <w:footnote w:type="continuationSeparator" w:id="0">
    <w:p w:rsidR="00E43D6C" w:rsidRPr="00AE1B8B" w:rsidRDefault="00E43D6C" w:rsidP="00AE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8B" w:rsidRPr="00AE1B8B" w:rsidRDefault="00AE1B8B" w:rsidP="00AE1B8B">
    <w:pPr>
      <w:rPr>
        <w:rFonts w:ascii="Times New Roman" w:eastAsia="MS Gothic" w:hAnsi="Times New Roman" w:cs="Times New Roman"/>
        <w:noProof/>
        <w:sz w:val="16"/>
        <w:szCs w:val="16"/>
      </w:rPr>
    </w:pPr>
  </w:p>
  <w:p w:rsidR="00AE1B8B" w:rsidRPr="00AE1B8B" w:rsidRDefault="00AE1B8B" w:rsidP="00AE1B8B">
    <w:pPr>
      <w:jc w:val="center"/>
      <w:rPr>
        <w:rFonts w:ascii="Times New Roman" w:eastAsia="MS Gothic" w:hAnsi="Times New Roman" w:cs="Times New Roman"/>
        <w:noProof/>
        <w:sz w:val="16"/>
        <w:szCs w:val="16"/>
      </w:rPr>
    </w:pPr>
    <w:r w:rsidRPr="00AE1B8B">
      <w:rPr>
        <w:rFonts w:ascii="Times New Roman" w:eastAsia="MS Gothic" w:hAnsi="Times New Roman" w:cs="Times New Roman"/>
        <w:noProof/>
        <w:sz w:val="16"/>
        <w:szCs w:val="16"/>
      </w:rPr>
      <w:drawing>
        <wp:inline distT="0" distB="0" distL="0" distR="0">
          <wp:extent cx="5359400" cy="63627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1B8B" w:rsidRPr="00AE1B8B" w:rsidRDefault="00AE1B8B" w:rsidP="00785C6F">
    <w:pPr>
      <w:spacing w:after="0"/>
      <w:jc w:val="center"/>
      <w:rPr>
        <w:rFonts w:ascii="Times New Roman" w:hAnsi="Times New Roman" w:cs="Times New Roman"/>
        <w:b/>
        <w:sz w:val="16"/>
        <w:szCs w:val="16"/>
        <w:lang w:val="it-IT"/>
      </w:rPr>
    </w:pPr>
    <w:r w:rsidRPr="00AE1B8B">
      <w:rPr>
        <w:rFonts w:ascii="Times New Roman" w:hAnsi="Times New Roman" w:cs="Times New Roman"/>
        <w:b/>
        <w:sz w:val="16"/>
        <w:szCs w:val="16"/>
        <w:lang w:val="it-IT"/>
      </w:rPr>
      <w:t>R E P U B L I K A     E    SH Q I P Ë R I S Ë</w:t>
    </w:r>
  </w:p>
  <w:p w:rsidR="00AE1B8B" w:rsidRDefault="00AE1B8B" w:rsidP="00785C6F">
    <w:pPr>
      <w:spacing w:after="0"/>
      <w:jc w:val="center"/>
      <w:rPr>
        <w:rFonts w:ascii="Times New Roman" w:hAnsi="Times New Roman" w:cs="Times New Roman"/>
        <w:b/>
        <w:sz w:val="16"/>
        <w:szCs w:val="16"/>
        <w:lang w:val="it-IT"/>
      </w:rPr>
    </w:pPr>
    <w:r w:rsidRPr="00AE1B8B">
      <w:rPr>
        <w:rFonts w:ascii="Times New Roman" w:hAnsi="Times New Roman" w:cs="Times New Roman"/>
        <w:b/>
        <w:sz w:val="16"/>
        <w:szCs w:val="16"/>
        <w:lang w:val="it-IT"/>
      </w:rPr>
      <w:t>GJYKATA E APELIT  DURRËS</w:t>
    </w:r>
  </w:p>
  <w:p w:rsidR="00AE1B8B" w:rsidRPr="00AE1B8B" w:rsidRDefault="00AE1B8B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320"/>
    <w:multiLevelType w:val="hybridMultilevel"/>
    <w:tmpl w:val="26247550"/>
    <w:lvl w:ilvl="0" w:tplc="F1781F9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581"/>
    <w:multiLevelType w:val="hybridMultilevel"/>
    <w:tmpl w:val="1DFE0178"/>
    <w:lvl w:ilvl="0" w:tplc="DA5E00F0">
      <w:start w:val="1"/>
      <w:numFmt w:val="decimal"/>
      <w:lvlText w:val="%1-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6486209"/>
    <w:multiLevelType w:val="hybridMultilevel"/>
    <w:tmpl w:val="182E0932"/>
    <w:lvl w:ilvl="0" w:tplc="70E6B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64F43"/>
    <w:multiLevelType w:val="hybridMultilevel"/>
    <w:tmpl w:val="BC7EE6EA"/>
    <w:lvl w:ilvl="0" w:tplc="7E669A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8377C"/>
    <w:multiLevelType w:val="hybridMultilevel"/>
    <w:tmpl w:val="20769194"/>
    <w:lvl w:ilvl="0" w:tplc="569E878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A7F7E36"/>
    <w:multiLevelType w:val="hybridMultilevel"/>
    <w:tmpl w:val="6D70CE7E"/>
    <w:lvl w:ilvl="0" w:tplc="52A4B4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B4D68"/>
    <w:rsid w:val="00024258"/>
    <w:rsid w:val="00050939"/>
    <w:rsid w:val="00082BBA"/>
    <w:rsid w:val="000A1F97"/>
    <w:rsid w:val="000B3AF3"/>
    <w:rsid w:val="000B3D4A"/>
    <w:rsid w:val="000C405C"/>
    <w:rsid w:val="000C5370"/>
    <w:rsid w:val="000F7E34"/>
    <w:rsid w:val="001024FE"/>
    <w:rsid w:val="00112613"/>
    <w:rsid w:val="0011486F"/>
    <w:rsid w:val="00125643"/>
    <w:rsid w:val="0016195C"/>
    <w:rsid w:val="00183CCE"/>
    <w:rsid w:val="001B0B01"/>
    <w:rsid w:val="00215C23"/>
    <w:rsid w:val="00222112"/>
    <w:rsid w:val="0023790A"/>
    <w:rsid w:val="0027002D"/>
    <w:rsid w:val="00270BFB"/>
    <w:rsid w:val="00274DF3"/>
    <w:rsid w:val="00281D05"/>
    <w:rsid w:val="002C44A2"/>
    <w:rsid w:val="002F22AB"/>
    <w:rsid w:val="002F2F13"/>
    <w:rsid w:val="003152E4"/>
    <w:rsid w:val="003171C9"/>
    <w:rsid w:val="00320460"/>
    <w:rsid w:val="00331137"/>
    <w:rsid w:val="003411DE"/>
    <w:rsid w:val="00357CAD"/>
    <w:rsid w:val="003658EF"/>
    <w:rsid w:val="003811CB"/>
    <w:rsid w:val="003954F3"/>
    <w:rsid w:val="00397570"/>
    <w:rsid w:val="003B1665"/>
    <w:rsid w:val="003C51F5"/>
    <w:rsid w:val="003D140B"/>
    <w:rsid w:val="003D3EF8"/>
    <w:rsid w:val="004073E2"/>
    <w:rsid w:val="004633C7"/>
    <w:rsid w:val="00485886"/>
    <w:rsid w:val="004912D1"/>
    <w:rsid w:val="004C562B"/>
    <w:rsid w:val="004D0CF7"/>
    <w:rsid w:val="004F445C"/>
    <w:rsid w:val="005230D9"/>
    <w:rsid w:val="00527DAC"/>
    <w:rsid w:val="0058703C"/>
    <w:rsid w:val="0058768D"/>
    <w:rsid w:val="00605327"/>
    <w:rsid w:val="00633BE5"/>
    <w:rsid w:val="0065185C"/>
    <w:rsid w:val="006729C0"/>
    <w:rsid w:val="00683F33"/>
    <w:rsid w:val="00695723"/>
    <w:rsid w:val="006F7E9C"/>
    <w:rsid w:val="00733A5A"/>
    <w:rsid w:val="00750877"/>
    <w:rsid w:val="00751D42"/>
    <w:rsid w:val="00776A93"/>
    <w:rsid w:val="00785C6F"/>
    <w:rsid w:val="007B3312"/>
    <w:rsid w:val="007E453D"/>
    <w:rsid w:val="007F31F5"/>
    <w:rsid w:val="00802F1D"/>
    <w:rsid w:val="008154C4"/>
    <w:rsid w:val="00831F76"/>
    <w:rsid w:val="0087610A"/>
    <w:rsid w:val="00876A4D"/>
    <w:rsid w:val="00890884"/>
    <w:rsid w:val="008E23DC"/>
    <w:rsid w:val="00900A55"/>
    <w:rsid w:val="00906EAA"/>
    <w:rsid w:val="00923625"/>
    <w:rsid w:val="00931119"/>
    <w:rsid w:val="00933902"/>
    <w:rsid w:val="009B4D68"/>
    <w:rsid w:val="009C058C"/>
    <w:rsid w:val="009C13E4"/>
    <w:rsid w:val="009E23B2"/>
    <w:rsid w:val="009E73DA"/>
    <w:rsid w:val="009E745C"/>
    <w:rsid w:val="00A20491"/>
    <w:rsid w:val="00A24368"/>
    <w:rsid w:val="00A45794"/>
    <w:rsid w:val="00A466C8"/>
    <w:rsid w:val="00A506FD"/>
    <w:rsid w:val="00A567C2"/>
    <w:rsid w:val="00A66D92"/>
    <w:rsid w:val="00A83280"/>
    <w:rsid w:val="00A97700"/>
    <w:rsid w:val="00AA0F43"/>
    <w:rsid w:val="00AC445B"/>
    <w:rsid w:val="00AE1B8B"/>
    <w:rsid w:val="00B1466F"/>
    <w:rsid w:val="00B24143"/>
    <w:rsid w:val="00B54FAC"/>
    <w:rsid w:val="00B948EF"/>
    <w:rsid w:val="00BA6021"/>
    <w:rsid w:val="00BC1E89"/>
    <w:rsid w:val="00C4204B"/>
    <w:rsid w:val="00CA5001"/>
    <w:rsid w:val="00CB2BEF"/>
    <w:rsid w:val="00CC46B8"/>
    <w:rsid w:val="00CE296F"/>
    <w:rsid w:val="00D242EE"/>
    <w:rsid w:val="00D26995"/>
    <w:rsid w:val="00D43A53"/>
    <w:rsid w:val="00D9122B"/>
    <w:rsid w:val="00DB31FB"/>
    <w:rsid w:val="00DC0D23"/>
    <w:rsid w:val="00E431D7"/>
    <w:rsid w:val="00E43D6C"/>
    <w:rsid w:val="00E7636C"/>
    <w:rsid w:val="00EC3A80"/>
    <w:rsid w:val="00EE32A5"/>
    <w:rsid w:val="00EE6EBD"/>
    <w:rsid w:val="00F0478F"/>
    <w:rsid w:val="00F16C32"/>
    <w:rsid w:val="00F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AD"/>
  </w:style>
  <w:style w:type="paragraph" w:styleId="Heading1">
    <w:name w:val="heading 1"/>
    <w:basedOn w:val="Normal"/>
    <w:link w:val="Heading1Char"/>
    <w:uiPriority w:val="9"/>
    <w:qFormat/>
    <w:rsid w:val="00D43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002D"/>
  </w:style>
  <w:style w:type="character" w:styleId="Emphasis">
    <w:name w:val="Emphasis"/>
    <w:basedOn w:val="DefaultParagraphFont"/>
    <w:uiPriority w:val="20"/>
    <w:qFormat/>
    <w:rsid w:val="0027002D"/>
    <w:rPr>
      <w:i/>
      <w:iCs/>
    </w:rPr>
  </w:style>
  <w:style w:type="table" w:styleId="TableGrid">
    <w:name w:val="Table Grid"/>
    <w:basedOn w:val="TableNormal"/>
    <w:uiPriority w:val="59"/>
    <w:rsid w:val="007F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3D4A"/>
    <w:rPr>
      <w:b/>
      <w:bCs/>
    </w:rPr>
  </w:style>
  <w:style w:type="character" w:styleId="Hyperlink">
    <w:name w:val="Hyperlink"/>
    <w:basedOn w:val="DefaultParagraphFont"/>
    <w:uiPriority w:val="99"/>
    <w:unhideWhenUsed/>
    <w:rsid w:val="000B3D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3A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AE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B8B"/>
  </w:style>
  <w:style w:type="paragraph" w:styleId="Footer">
    <w:name w:val="footer"/>
    <w:basedOn w:val="Normal"/>
    <w:link w:val="FooterChar"/>
    <w:uiPriority w:val="99"/>
    <w:semiHidden/>
    <w:unhideWhenUsed/>
    <w:rsid w:val="00AE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B8B"/>
  </w:style>
  <w:style w:type="paragraph" w:styleId="BalloonText">
    <w:name w:val="Balloon Text"/>
    <w:basedOn w:val="Normal"/>
    <w:link w:val="BalloonTextChar"/>
    <w:uiPriority w:val="99"/>
    <w:semiHidden/>
    <w:unhideWhenUsed/>
    <w:rsid w:val="00AE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ida.jani@gjykata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F166-8960-44B9-A9F2-CA1D8561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</dc:creator>
  <cp:lastModifiedBy>Suzana</cp:lastModifiedBy>
  <cp:revision>24</cp:revision>
  <cp:lastPrinted>2016-09-21T09:29:00Z</cp:lastPrinted>
  <dcterms:created xsi:type="dcterms:W3CDTF">2016-09-21T09:25:00Z</dcterms:created>
  <dcterms:modified xsi:type="dcterms:W3CDTF">2021-04-12T10:09:00Z</dcterms:modified>
</cp:coreProperties>
</file>