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033" w:rsidRPr="006E162F" w:rsidRDefault="0044729E" w:rsidP="006E162F">
      <w:pPr>
        <w:spacing w:after="0"/>
        <w:jc w:val="center"/>
        <w:rPr>
          <w:rFonts w:ascii="Times New Roman" w:hAnsi="Times New Roman" w:cs="Times New Roman"/>
          <w:b/>
          <w:sz w:val="24"/>
          <w:szCs w:val="24"/>
        </w:rPr>
      </w:pPr>
      <w:r w:rsidRPr="006E162F">
        <w:rPr>
          <w:rFonts w:ascii="Times New Roman" w:hAnsi="Times New Roman" w:cs="Times New Roman"/>
          <w:b/>
          <w:sz w:val="24"/>
          <w:szCs w:val="24"/>
        </w:rPr>
        <w:t>PROCEDURAT Q</w:t>
      </w:r>
      <w:r w:rsidR="00C419E9" w:rsidRPr="006E162F">
        <w:rPr>
          <w:rFonts w:ascii="Times New Roman" w:hAnsi="Times New Roman" w:cs="Times New Roman"/>
          <w:b/>
          <w:sz w:val="24"/>
          <w:szCs w:val="24"/>
        </w:rPr>
        <w:t>Ë</w:t>
      </w:r>
      <w:r w:rsidR="00C85052" w:rsidRPr="006E162F">
        <w:rPr>
          <w:rFonts w:ascii="Times New Roman" w:hAnsi="Times New Roman" w:cs="Times New Roman"/>
          <w:b/>
          <w:sz w:val="24"/>
          <w:szCs w:val="24"/>
        </w:rPr>
        <w:t xml:space="preserve"> NDJEK</w:t>
      </w:r>
      <w:r w:rsidRPr="006E162F">
        <w:rPr>
          <w:rFonts w:ascii="Times New Roman" w:hAnsi="Times New Roman" w:cs="Times New Roman"/>
          <w:b/>
          <w:sz w:val="24"/>
          <w:szCs w:val="24"/>
        </w:rPr>
        <w:t xml:space="preserve"> </w:t>
      </w:r>
      <w:r w:rsidR="00C85052" w:rsidRPr="006E162F">
        <w:rPr>
          <w:rFonts w:ascii="Times New Roman" w:hAnsi="Times New Roman" w:cs="Times New Roman"/>
          <w:b/>
          <w:sz w:val="24"/>
          <w:szCs w:val="24"/>
        </w:rPr>
        <w:t xml:space="preserve">GJYKATA </w:t>
      </w:r>
      <w:r w:rsidR="00D26215" w:rsidRPr="006E162F">
        <w:rPr>
          <w:rFonts w:ascii="Times New Roman" w:hAnsi="Times New Roman" w:cs="Times New Roman"/>
          <w:b/>
          <w:sz w:val="24"/>
          <w:szCs w:val="24"/>
        </w:rPr>
        <w:t>N</w:t>
      </w:r>
      <w:r w:rsidR="001D2E3F" w:rsidRPr="006E162F">
        <w:rPr>
          <w:rFonts w:ascii="Times New Roman" w:hAnsi="Times New Roman" w:cs="Times New Roman"/>
          <w:b/>
          <w:sz w:val="24"/>
          <w:szCs w:val="24"/>
        </w:rPr>
        <w:t>Ë</w:t>
      </w:r>
      <w:r w:rsidR="00D26215" w:rsidRPr="006E162F">
        <w:rPr>
          <w:rFonts w:ascii="Times New Roman" w:hAnsi="Times New Roman" w:cs="Times New Roman"/>
          <w:b/>
          <w:sz w:val="24"/>
          <w:szCs w:val="24"/>
        </w:rPr>
        <w:t xml:space="preserve"> MARRJEN E VENDIMEVE </w:t>
      </w:r>
    </w:p>
    <w:p w:rsidR="00C31146" w:rsidRPr="006E162F" w:rsidRDefault="00C31146" w:rsidP="006E162F">
      <w:pPr>
        <w:spacing w:after="0"/>
        <w:jc w:val="both"/>
        <w:rPr>
          <w:rFonts w:ascii="Times New Roman" w:hAnsi="Times New Roman" w:cs="Times New Roman"/>
          <w:b/>
          <w:sz w:val="24"/>
          <w:szCs w:val="24"/>
        </w:rPr>
      </w:pPr>
    </w:p>
    <w:p w:rsidR="00C31146" w:rsidRPr="006E162F" w:rsidRDefault="00C31146" w:rsidP="006E162F">
      <w:pPr>
        <w:pStyle w:val="ListParagraph"/>
        <w:numPr>
          <w:ilvl w:val="0"/>
          <w:numId w:val="15"/>
        </w:numPr>
        <w:spacing w:after="0"/>
        <w:jc w:val="both"/>
        <w:rPr>
          <w:rFonts w:ascii="Times New Roman" w:hAnsi="Times New Roman" w:cs="Times New Roman"/>
          <w:b/>
          <w:sz w:val="24"/>
          <w:szCs w:val="24"/>
        </w:rPr>
      </w:pPr>
      <w:r w:rsidRPr="006E162F">
        <w:rPr>
          <w:rFonts w:ascii="Times New Roman" w:hAnsi="Times New Roman" w:cs="Times New Roman"/>
          <w:b/>
          <w:sz w:val="24"/>
          <w:szCs w:val="24"/>
        </w:rPr>
        <w:t>GJYQTAR</w:t>
      </w:r>
      <w:r w:rsidR="001D2E3F" w:rsidRPr="006E162F">
        <w:rPr>
          <w:rFonts w:ascii="Times New Roman" w:hAnsi="Times New Roman" w:cs="Times New Roman"/>
          <w:b/>
          <w:sz w:val="24"/>
          <w:szCs w:val="24"/>
        </w:rPr>
        <w:t>Ë</w:t>
      </w:r>
      <w:r w:rsidRPr="006E162F">
        <w:rPr>
          <w:rFonts w:ascii="Times New Roman" w:hAnsi="Times New Roman" w:cs="Times New Roman"/>
          <w:b/>
          <w:sz w:val="24"/>
          <w:szCs w:val="24"/>
        </w:rPr>
        <w:t>T</w:t>
      </w:r>
    </w:p>
    <w:p w:rsidR="00C31146" w:rsidRPr="006E162F" w:rsidRDefault="00C31146" w:rsidP="006E162F">
      <w:pPr>
        <w:spacing w:after="0"/>
        <w:jc w:val="both"/>
        <w:rPr>
          <w:rFonts w:ascii="Times New Roman" w:hAnsi="Times New Roman" w:cs="Times New Roman"/>
          <w:b/>
          <w:sz w:val="24"/>
          <w:szCs w:val="24"/>
        </w:rPr>
      </w:pPr>
    </w:p>
    <w:p w:rsidR="0044729E" w:rsidRPr="006E162F" w:rsidRDefault="0044729E" w:rsidP="006E162F">
      <w:pPr>
        <w:spacing w:after="0"/>
        <w:jc w:val="both"/>
        <w:rPr>
          <w:rFonts w:ascii="Times New Roman" w:hAnsi="Times New Roman" w:cs="Times New Roman"/>
          <w:sz w:val="24"/>
          <w:szCs w:val="24"/>
        </w:rPr>
      </w:pPr>
      <w:proofErr w:type="gramStart"/>
      <w:r w:rsidRPr="006E162F">
        <w:rPr>
          <w:rFonts w:ascii="Times New Roman" w:hAnsi="Times New Roman" w:cs="Times New Roman"/>
          <w:sz w:val="24"/>
          <w:szCs w:val="24"/>
        </w:rPr>
        <w:t>N</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 xml:space="preserve"> zgjidhjen e ç</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shtjeve gjyq</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sore, civile dhe penale, Gjyqtar</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t e Gjykat</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s s</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 xml:space="preserve"> Apelit Durr</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s respektojn</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 xml:space="preserve"> </w:t>
      </w:r>
      <w:r w:rsidR="006C3F16" w:rsidRPr="006E162F">
        <w:rPr>
          <w:rFonts w:ascii="Times New Roman" w:hAnsi="Times New Roman" w:cs="Times New Roman"/>
          <w:sz w:val="24"/>
          <w:szCs w:val="24"/>
        </w:rPr>
        <w:t>ligjet procedurale civile dhe penale.</w:t>
      </w:r>
      <w:proofErr w:type="gramEnd"/>
    </w:p>
    <w:p w:rsidR="00677E27" w:rsidRPr="006E162F" w:rsidRDefault="00677E27" w:rsidP="006E162F">
      <w:pPr>
        <w:spacing w:after="0"/>
        <w:jc w:val="both"/>
        <w:rPr>
          <w:rFonts w:ascii="Times New Roman" w:hAnsi="Times New Roman" w:cs="Times New Roman"/>
          <w:sz w:val="24"/>
          <w:szCs w:val="24"/>
        </w:rPr>
      </w:pPr>
    </w:p>
    <w:p w:rsidR="00C419E9" w:rsidRPr="006E162F" w:rsidRDefault="00C419E9" w:rsidP="006E162F">
      <w:pPr>
        <w:pStyle w:val="ListParagraph"/>
        <w:numPr>
          <w:ilvl w:val="0"/>
          <w:numId w:val="20"/>
        </w:numPr>
        <w:spacing w:after="0"/>
        <w:jc w:val="both"/>
        <w:rPr>
          <w:rFonts w:ascii="Times New Roman" w:hAnsi="Times New Roman" w:cs="Times New Roman"/>
          <w:b/>
          <w:sz w:val="24"/>
          <w:szCs w:val="24"/>
        </w:rPr>
      </w:pPr>
      <w:r w:rsidRPr="006E162F">
        <w:rPr>
          <w:rFonts w:ascii="Times New Roman" w:hAnsi="Times New Roman" w:cs="Times New Roman"/>
          <w:b/>
          <w:sz w:val="24"/>
          <w:szCs w:val="24"/>
        </w:rPr>
        <w:t>ÇËSHTJET CIVILE</w:t>
      </w:r>
    </w:p>
    <w:p w:rsidR="00C419E9" w:rsidRPr="006E162F" w:rsidRDefault="00C419E9" w:rsidP="006E162F">
      <w:pPr>
        <w:spacing w:after="0"/>
        <w:jc w:val="both"/>
        <w:rPr>
          <w:rFonts w:ascii="Times New Roman" w:hAnsi="Times New Roman" w:cs="Times New Roman"/>
          <w:sz w:val="24"/>
          <w:szCs w:val="24"/>
        </w:rPr>
      </w:pPr>
    </w:p>
    <w:p w:rsidR="006C3F16" w:rsidRPr="006E162F" w:rsidRDefault="00930180" w:rsidP="006E162F">
      <w:pPr>
        <w:spacing w:after="0"/>
        <w:jc w:val="both"/>
        <w:rPr>
          <w:rFonts w:ascii="Times New Roman" w:hAnsi="Times New Roman" w:cs="Times New Roman"/>
          <w:sz w:val="24"/>
          <w:szCs w:val="24"/>
        </w:rPr>
      </w:pPr>
      <w:proofErr w:type="gramStart"/>
      <w:r w:rsidRPr="006E162F">
        <w:rPr>
          <w:rFonts w:ascii="Times New Roman" w:hAnsi="Times New Roman" w:cs="Times New Roman"/>
          <w:sz w:val="24"/>
          <w:szCs w:val="24"/>
        </w:rPr>
        <w:t>Gjat</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 xml:space="preserve"> zgjidhjes s</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 xml:space="preserve"> nj</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 xml:space="preserve"> mosmarr</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veshje civile gjyqtar</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t zbatojn</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 xml:space="preserve"> parashik</w:t>
      </w:r>
      <w:r w:rsidR="00677E27" w:rsidRPr="006E162F">
        <w:rPr>
          <w:rFonts w:ascii="Times New Roman" w:hAnsi="Times New Roman" w:cs="Times New Roman"/>
          <w:sz w:val="24"/>
          <w:szCs w:val="24"/>
        </w:rPr>
        <w:t>i</w:t>
      </w:r>
      <w:r w:rsidRPr="006E162F">
        <w:rPr>
          <w:rFonts w:ascii="Times New Roman" w:hAnsi="Times New Roman" w:cs="Times New Roman"/>
          <w:sz w:val="24"/>
          <w:szCs w:val="24"/>
        </w:rPr>
        <w:t>met e Kodit t</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 xml:space="preserve"> Procedur</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s Civile Kreu II nenet 452 – 471 t</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 xml:space="preserve"> k</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tij Kodi.</w:t>
      </w:r>
      <w:proofErr w:type="gramEnd"/>
      <w:r w:rsidR="00677E27" w:rsidRPr="006E162F">
        <w:rPr>
          <w:rFonts w:ascii="Times New Roman" w:hAnsi="Times New Roman" w:cs="Times New Roman"/>
          <w:sz w:val="24"/>
          <w:szCs w:val="24"/>
        </w:rPr>
        <w:t xml:space="preserve"> Disa nga k</w:t>
      </w:r>
      <w:r w:rsidR="00C419E9" w:rsidRPr="006E162F">
        <w:rPr>
          <w:rFonts w:ascii="Times New Roman" w:hAnsi="Times New Roman" w:cs="Times New Roman"/>
          <w:sz w:val="24"/>
          <w:szCs w:val="24"/>
        </w:rPr>
        <w:t>ë</w:t>
      </w:r>
      <w:r w:rsidR="00677E27" w:rsidRPr="006E162F">
        <w:rPr>
          <w:rFonts w:ascii="Times New Roman" w:hAnsi="Times New Roman" w:cs="Times New Roman"/>
          <w:sz w:val="24"/>
          <w:szCs w:val="24"/>
        </w:rPr>
        <w:t>to p</w:t>
      </w:r>
      <w:r w:rsidR="00C419E9" w:rsidRPr="006E162F">
        <w:rPr>
          <w:rFonts w:ascii="Times New Roman" w:hAnsi="Times New Roman" w:cs="Times New Roman"/>
          <w:sz w:val="24"/>
          <w:szCs w:val="24"/>
        </w:rPr>
        <w:t>ë</w:t>
      </w:r>
      <w:r w:rsidR="00282121" w:rsidRPr="006E162F">
        <w:rPr>
          <w:rFonts w:ascii="Times New Roman" w:hAnsi="Times New Roman" w:cs="Times New Roman"/>
          <w:sz w:val="24"/>
          <w:szCs w:val="24"/>
        </w:rPr>
        <w:t>rcaktime</w:t>
      </w:r>
      <w:r w:rsidR="00677E27" w:rsidRPr="006E162F">
        <w:rPr>
          <w:rFonts w:ascii="Times New Roman" w:hAnsi="Times New Roman" w:cs="Times New Roman"/>
          <w:sz w:val="24"/>
          <w:szCs w:val="24"/>
        </w:rPr>
        <w:t xml:space="preserve"> jan</w:t>
      </w:r>
      <w:r w:rsidR="00C419E9" w:rsidRPr="006E162F">
        <w:rPr>
          <w:rFonts w:ascii="Times New Roman" w:hAnsi="Times New Roman" w:cs="Times New Roman"/>
          <w:sz w:val="24"/>
          <w:szCs w:val="24"/>
        </w:rPr>
        <w:t>ë</w:t>
      </w:r>
      <w:r w:rsidR="00677E27" w:rsidRPr="006E162F">
        <w:rPr>
          <w:rFonts w:ascii="Times New Roman" w:hAnsi="Times New Roman" w:cs="Times New Roman"/>
          <w:sz w:val="24"/>
          <w:szCs w:val="24"/>
        </w:rPr>
        <w:t xml:space="preserve"> t</w:t>
      </w:r>
      <w:r w:rsidR="00C419E9" w:rsidRPr="006E162F">
        <w:rPr>
          <w:rFonts w:ascii="Times New Roman" w:hAnsi="Times New Roman" w:cs="Times New Roman"/>
          <w:sz w:val="24"/>
          <w:szCs w:val="24"/>
        </w:rPr>
        <w:t>ë</w:t>
      </w:r>
      <w:r w:rsidR="00677E27" w:rsidRPr="006E162F">
        <w:rPr>
          <w:rFonts w:ascii="Times New Roman" w:hAnsi="Times New Roman" w:cs="Times New Roman"/>
          <w:sz w:val="24"/>
          <w:szCs w:val="24"/>
        </w:rPr>
        <w:t xml:space="preserve"> parashikuara si m</w:t>
      </w:r>
      <w:r w:rsidR="00C419E9" w:rsidRPr="006E162F">
        <w:rPr>
          <w:rFonts w:ascii="Times New Roman" w:hAnsi="Times New Roman" w:cs="Times New Roman"/>
          <w:sz w:val="24"/>
          <w:szCs w:val="24"/>
        </w:rPr>
        <w:t>ë</w:t>
      </w:r>
      <w:r w:rsidR="00677E27" w:rsidRPr="006E162F">
        <w:rPr>
          <w:rFonts w:ascii="Times New Roman" w:hAnsi="Times New Roman" w:cs="Times New Roman"/>
          <w:sz w:val="24"/>
          <w:szCs w:val="24"/>
        </w:rPr>
        <w:t xml:space="preserve"> posht</w:t>
      </w:r>
      <w:r w:rsidR="00C419E9" w:rsidRPr="006E162F">
        <w:rPr>
          <w:rFonts w:ascii="Times New Roman" w:hAnsi="Times New Roman" w:cs="Times New Roman"/>
          <w:sz w:val="24"/>
          <w:szCs w:val="24"/>
        </w:rPr>
        <w:t>ë</w:t>
      </w:r>
      <w:r w:rsidR="00677E27" w:rsidRPr="006E162F">
        <w:rPr>
          <w:rFonts w:ascii="Times New Roman" w:hAnsi="Times New Roman" w:cs="Times New Roman"/>
          <w:sz w:val="24"/>
          <w:szCs w:val="24"/>
        </w:rPr>
        <w:t xml:space="preserve"> vijon:</w:t>
      </w:r>
    </w:p>
    <w:p w:rsidR="00677E27" w:rsidRPr="006E162F" w:rsidRDefault="00677E27" w:rsidP="006E162F">
      <w:pPr>
        <w:spacing w:after="0"/>
        <w:jc w:val="both"/>
        <w:rPr>
          <w:rFonts w:ascii="Times New Roman" w:hAnsi="Times New Roman" w:cs="Times New Roman"/>
          <w:sz w:val="24"/>
          <w:szCs w:val="24"/>
        </w:rPr>
      </w:pPr>
    </w:p>
    <w:p w:rsidR="00930180" w:rsidRPr="006E162F" w:rsidRDefault="00930180" w:rsidP="006E162F">
      <w:pPr>
        <w:spacing w:after="0"/>
        <w:jc w:val="both"/>
        <w:rPr>
          <w:rFonts w:ascii="Times New Roman" w:hAnsi="Times New Roman" w:cs="Times New Roman"/>
          <w:b/>
          <w:sz w:val="24"/>
          <w:szCs w:val="24"/>
        </w:rPr>
      </w:pPr>
      <w:r w:rsidRPr="006E162F">
        <w:rPr>
          <w:rFonts w:ascii="Times New Roman" w:hAnsi="Times New Roman" w:cs="Times New Roman"/>
          <w:b/>
          <w:sz w:val="24"/>
          <w:szCs w:val="24"/>
        </w:rPr>
        <w:t>Neni 460</w:t>
      </w:r>
    </w:p>
    <w:p w:rsidR="00282121" w:rsidRPr="006E162F" w:rsidRDefault="00282121" w:rsidP="006E162F">
      <w:pPr>
        <w:spacing w:after="0"/>
        <w:jc w:val="both"/>
        <w:rPr>
          <w:rFonts w:ascii="Times New Roman" w:hAnsi="Times New Roman" w:cs="Times New Roman"/>
          <w:b/>
          <w:sz w:val="24"/>
          <w:szCs w:val="24"/>
        </w:rPr>
      </w:pPr>
      <w:r w:rsidRPr="006E162F">
        <w:rPr>
          <w:rFonts w:ascii="Times New Roman" w:hAnsi="Times New Roman" w:cs="Times New Roman"/>
          <w:b/>
          <w:bCs/>
          <w:color w:val="231F20"/>
          <w:sz w:val="24"/>
          <w:szCs w:val="24"/>
        </w:rPr>
        <w:t>Shqyrtimi i çështjes në apel</w:t>
      </w:r>
    </w:p>
    <w:p w:rsidR="00930180" w:rsidRPr="006E162F" w:rsidRDefault="00282121"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 xml:space="preserve">1. </w:t>
      </w:r>
      <w:r w:rsidR="00930180" w:rsidRPr="006E162F">
        <w:rPr>
          <w:rFonts w:ascii="Times New Roman" w:hAnsi="Times New Roman" w:cs="Times New Roman"/>
          <w:color w:val="231F20"/>
          <w:sz w:val="24"/>
          <w:szCs w:val="24"/>
        </w:rPr>
        <w:t>Relatori i çështjes në gjykatën e apelit caktohet me short.</w:t>
      </w:r>
    </w:p>
    <w:p w:rsidR="00930180" w:rsidRPr="006E162F" w:rsidRDefault="00930180"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2. Relatori cakton datën dhe orën e gjykimit në përputhje me</w:t>
      </w:r>
      <w:r w:rsidR="00677E27" w:rsidRPr="006E162F">
        <w:rPr>
          <w:rFonts w:ascii="Times New Roman" w:hAnsi="Times New Roman" w:cs="Times New Roman"/>
          <w:color w:val="231F20"/>
          <w:sz w:val="24"/>
          <w:szCs w:val="24"/>
        </w:rPr>
        <w:t xml:space="preserve"> kalendarin e shqyrtimit të </w:t>
      </w:r>
      <w:r w:rsidRPr="006E162F">
        <w:rPr>
          <w:rFonts w:ascii="Times New Roman" w:hAnsi="Times New Roman" w:cs="Times New Roman"/>
          <w:color w:val="231F20"/>
          <w:sz w:val="24"/>
          <w:szCs w:val="24"/>
        </w:rPr>
        <w:t>çështjeve, duke marrë për bazë radhën,</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sipas kohës së ardhjes së dosjes në gjykatën e apelit.</w:t>
      </w:r>
      <w:r w:rsidRPr="006E162F">
        <w:rPr>
          <w:rFonts w:ascii="Times New Roman" w:hAnsi="Times New Roman" w:cs="Times New Roman"/>
          <w:color w:val="231F20"/>
          <w:sz w:val="24"/>
          <w:szCs w:val="24"/>
        </w:rPr>
        <w:tab/>
      </w:r>
    </w:p>
    <w:p w:rsidR="00930180" w:rsidRPr="006E162F" w:rsidRDefault="00930180"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3. Palët mund t’i kërkojnë me shkrim relatorit përshpejtimin e</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sh</w:t>
      </w:r>
      <w:r w:rsidR="00677E27" w:rsidRPr="006E162F">
        <w:rPr>
          <w:rFonts w:ascii="Times New Roman" w:hAnsi="Times New Roman" w:cs="Times New Roman"/>
          <w:color w:val="231F20"/>
          <w:sz w:val="24"/>
          <w:szCs w:val="24"/>
        </w:rPr>
        <w:t xml:space="preserve">qyrtimit të çështjes për shkaqe </w:t>
      </w:r>
      <w:r w:rsidRPr="006E162F">
        <w:rPr>
          <w:rFonts w:ascii="Times New Roman" w:hAnsi="Times New Roman" w:cs="Times New Roman"/>
          <w:color w:val="231F20"/>
          <w:sz w:val="24"/>
          <w:szCs w:val="24"/>
        </w:rPr>
        <w:t>veçanërisht të rënda dhe të</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motivuara, kur kjo nuk vjen në kundërshtim me ligjin.</w:t>
      </w:r>
    </w:p>
    <w:p w:rsidR="00930180" w:rsidRPr="006E162F" w:rsidRDefault="00930180"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4. Këshilli i Lartë Gjyqësor përcakton rregulla të hollësishme</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për zbatimin e këtij neni</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zbatimin e këtij neni.</w:t>
      </w:r>
    </w:p>
    <w:p w:rsidR="00930180" w:rsidRPr="006E162F" w:rsidRDefault="00930180"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5. Njoftimi për ditën dhe orën e gjykimit bëhet nga gjykata e</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apelit me shpallje në ambientet e saj dhe në gjykatën përkatëse të</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 xml:space="preserve">shkallës së parë. </w:t>
      </w:r>
      <w:proofErr w:type="gramStart"/>
      <w:r w:rsidRPr="006E162F">
        <w:rPr>
          <w:rFonts w:ascii="Times New Roman" w:hAnsi="Times New Roman" w:cs="Times New Roman"/>
          <w:color w:val="231F20"/>
          <w:sz w:val="24"/>
          <w:szCs w:val="24"/>
        </w:rPr>
        <w:t>Ky</w:t>
      </w:r>
      <w:proofErr w:type="gramEnd"/>
      <w:r w:rsidRPr="006E162F">
        <w:rPr>
          <w:rFonts w:ascii="Times New Roman" w:hAnsi="Times New Roman" w:cs="Times New Roman"/>
          <w:color w:val="231F20"/>
          <w:sz w:val="24"/>
          <w:szCs w:val="24"/>
        </w:rPr>
        <w:t xml:space="preserve"> njoftim bëhet gjithashtu në faqen e internetit</w:t>
      </w:r>
    </w:p>
    <w:p w:rsidR="00930180" w:rsidRPr="006E162F" w:rsidRDefault="00930180" w:rsidP="006E162F">
      <w:pPr>
        <w:autoSpaceDE w:val="0"/>
        <w:autoSpaceDN w:val="0"/>
        <w:adjustRightInd w:val="0"/>
        <w:spacing w:after="0"/>
        <w:jc w:val="both"/>
        <w:rPr>
          <w:rFonts w:ascii="Times New Roman" w:hAnsi="Times New Roman" w:cs="Times New Roman"/>
          <w:color w:val="231F20"/>
          <w:sz w:val="24"/>
          <w:szCs w:val="24"/>
        </w:rPr>
      </w:pPr>
      <w:proofErr w:type="gramStart"/>
      <w:r w:rsidRPr="006E162F">
        <w:rPr>
          <w:rFonts w:ascii="Times New Roman" w:hAnsi="Times New Roman" w:cs="Times New Roman"/>
          <w:color w:val="231F20"/>
          <w:sz w:val="24"/>
          <w:szCs w:val="24"/>
        </w:rPr>
        <w:t>të</w:t>
      </w:r>
      <w:proofErr w:type="gramEnd"/>
      <w:r w:rsidRPr="006E162F">
        <w:rPr>
          <w:rFonts w:ascii="Times New Roman" w:hAnsi="Times New Roman" w:cs="Times New Roman"/>
          <w:color w:val="231F20"/>
          <w:sz w:val="24"/>
          <w:szCs w:val="24"/>
        </w:rPr>
        <w:t xml:space="preserve"> gjykatës së apelit, si dhe, nëse ka, edhe në faqen e internetit të</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gjykatës përkatëse të shkallës së parë, dhe, me njoftim individual</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në rastin kur palët ose përfaqësuesit e tyre kanë lënë të dhënat</w:t>
      </w:r>
    </w:p>
    <w:p w:rsidR="00930180" w:rsidRPr="006E162F" w:rsidRDefault="00930180" w:rsidP="006E162F">
      <w:pPr>
        <w:autoSpaceDE w:val="0"/>
        <w:autoSpaceDN w:val="0"/>
        <w:adjustRightInd w:val="0"/>
        <w:spacing w:after="0"/>
        <w:jc w:val="both"/>
        <w:rPr>
          <w:rFonts w:ascii="Times New Roman" w:hAnsi="Times New Roman" w:cs="Times New Roman"/>
          <w:color w:val="231F20"/>
          <w:sz w:val="24"/>
          <w:szCs w:val="24"/>
        </w:rPr>
      </w:pPr>
      <w:proofErr w:type="gramStart"/>
      <w:r w:rsidRPr="006E162F">
        <w:rPr>
          <w:rFonts w:ascii="Times New Roman" w:hAnsi="Times New Roman" w:cs="Times New Roman"/>
          <w:color w:val="231F20"/>
          <w:sz w:val="24"/>
          <w:szCs w:val="24"/>
        </w:rPr>
        <w:t>elektronike</w:t>
      </w:r>
      <w:proofErr w:type="gramEnd"/>
      <w:r w:rsidRPr="006E162F">
        <w:rPr>
          <w:rFonts w:ascii="Times New Roman" w:hAnsi="Times New Roman" w:cs="Times New Roman"/>
          <w:color w:val="231F20"/>
          <w:sz w:val="24"/>
          <w:szCs w:val="24"/>
        </w:rPr>
        <w:t xml:space="preserve"> të kontaktit në shkallën e parë të gjykimit. Shpallja ose</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njoftimi bëhet të paktën 15 ditë para datës së gjykimit.</w:t>
      </w:r>
    </w:p>
    <w:p w:rsidR="00930180" w:rsidRPr="006E162F" w:rsidRDefault="00930180"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6. Për çështjet me rigjykim, ose kur është deklaruar riçelja e</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hetimit gjyqësor, ose kur çmohet të bëhet një gjykim përpara afatit</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15-ditor, njoftimi u bëhet drejtpërdrejt palëve, përfaqësuesve të tyre</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ose prokurorit, sipas rregullave të pjesës I, titulli VI, kreu IV,</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“Njoftime”, të këtij Kodi.</w:t>
      </w:r>
    </w:p>
    <w:p w:rsidR="00282121" w:rsidRPr="006E162F" w:rsidRDefault="00282121" w:rsidP="006E162F">
      <w:pPr>
        <w:autoSpaceDE w:val="0"/>
        <w:autoSpaceDN w:val="0"/>
        <w:adjustRightInd w:val="0"/>
        <w:spacing w:after="0"/>
        <w:jc w:val="both"/>
        <w:rPr>
          <w:rFonts w:ascii="Times New Roman" w:hAnsi="Times New Roman" w:cs="Times New Roman"/>
          <w:color w:val="231F20"/>
          <w:sz w:val="24"/>
          <w:szCs w:val="24"/>
        </w:rPr>
      </w:pPr>
    </w:p>
    <w:p w:rsidR="00282121" w:rsidRPr="006E162F" w:rsidRDefault="00282121" w:rsidP="006E162F">
      <w:pPr>
        <w:autoSpaceDE w:val="0"/>
        <w:autoSpaceDN w:val="0"/>
        <w:adjustRightInd w:val="0"/>
        <w:spacing w:after="0"/>
        <w:rPr>
          <w:rFonts w:ascii="Times New Roman" w:hAnsi="Times New Roman" w:cs="Times New Roman"/>
          <w:b/>
          <w:color w:val="231F20"/>
          <w:sz w:val="24"/>
          <w:szCs w:val="24"/>
        </w:rPr>
      </w:pPr>
      <w:r w:rsidRPr="006E162F">
        <w:rPr>
          <w:rFonts w:ascii="Times New Roman" w:hAnsi="Times New Roman" w:cs="Times New Roman"/>
          <w:b/>
          <w:color w:val="231F20"/>
          <w:sz w:val="24"/>
          <w:szCs w:val="24"/>
        </w:rPr>
        <w:t>Neni 465</w:t>
      </w:r>
    </w:p>
    <w:p w:rsidR="00282121" w:rsidRPr="006E162F" w:rsidRDefault="00282121" w:rsidP="006E162F">
      <w:pPr>
        <w:autoSpaceDE w:val="0"/>
        <w:autoSpaceDN w:val="0"/>
        <w:adjustRightInd w:val="0"/>
        <w:spacing w:after="0"/>
        <w:rPr>
          <w:rFonts w:ascii="Times New Roman" w:hAnsi="Times New Roman" w:cs="Times New Roman"/>
          <w:b/>
          <w:bCs/>
          <w:color w:val="231F20"/>
          <w:sz w:val="24"/>
          <w:szCs w:val="24"/>
        </w:rPr>
      </w:pPr>
      <w:r w:rsidRPr="006E162F">
        <w:rPr>
          <w:rFonts w:ascii="Times New Roman" w:hAnsi="Times New Roman" w:cs="Times New Roman"/>
          <w:b/>
          <w:bCs/>
          <w:color w:val="231F20"/>
          <w:sz w:val="24"/>
          <w:szCs w:val="24"/>
        </w:rPr>
        <w:t>Kufijtë e shqyrtimit të çështjes në apel</w:t>
      </w:r>
    </w:p>
    <w:p w:rsidR="00282121" w:rsidRPr="006E162F" w:rsidRDefault="00282121" w:rsidP="006E162F">
      <w:pPr>
        <w:autoSpaceDE w:val="0"/>
        <w:autoSpaceDN w:val="0"/>
        <w:adjustRightInd w:val="0"/>
        <w:spacing w:after="0"/>
        <w:rPr>
          <w:rFonts w:ascii="Times New Roman" w:hAnsi="Times New Roman" w:cs="Times New Roman"/>
          <w:color w:val="231F20"/>
          <w:sz w:val="24"/>
          <w:szCs w:val="24"/>
        </w:rPr>
      </w:pPr>
      <w:r w:rsidRPr="006E162F">
        <w:rPr>
          <w:rFonts w:ascii="Times New Roman" w:hAnsi="Times New Roman" w:cs="Times New Roman"/>
          <w:color w:val="231F20"/>
          <w:sz w:val="24"/>
          <w:szCs w:val="24"/>
        </w:rPr>
        <w:t xml:space="preserve">1. Gjykata e apelit shqyrton çështjen </w:t>
      </w:r>
      <w:proofErr w:type="gramStart"/>
      <w:r w:rsidRPr="006E162F">
        <w:rPr>
          <w:rFonts w:ascii="Times New Roman" w:hAnsi="Times New Roman" w:cs="Times New Roman"/>
          <w:color w:val="231F20"/>
          <w:sz w:val="24"/>
          <w:szCs w:val="24"/>
        </w:rPr>
        <w:t>brenda</w:t>
      </w:r>
      <w:proofErr w:type="gramEnd"/>
      <w:r w:rsidRPr="006E162F">
        <w:rPr>
          <w:rFonts w:ascii="Times New Roman" w:hAnsi="Times New Roman" w:cs="Times New Roman"/>
          <w:color w:val="231F20"/>
          <w:sz w:val="24"/>
          <w:szCs w:val="24"/>
        </w:rPr>
        <w:t xml:space="preserve"> kufijve të ankimit.</w:t>
      </w:r>
    </w:p>
    <w:p w:rsidR="00282121" w:rsidRPr="006E162F" w:rsidRDefault="00282121" w:rsidP="006E162F">
      <w:pPr>
        <w:autoSpaceDE w:val="0"/>
        <w:autoSpaceDN w:val="0"/>
        <w:adjustRightInd w:val="0"/>
        <w:spacing w:after="0"/>
        <w:rPr>
          <w:rFonts w:ascii="Times New Roman" w:hAnsi="Times New Roman" w:cs="Times New Roman"/>
          <w:color w:val="231F20"/>
          <w:sz w:val="24"/>
          <w:szCs w:val="24"/>
        </w:rPr>
      </w:pPr>
      <w:r w:rsidRPr="006E162F">
        <w:rPr>
          <w:rFonts w:ascii="Times New Roman" w:hAnsi="Times New Roman" w:cs="Times New Roman"/>
          <w:color w:val="231F20"/>
          <w:sz w:val="24"/>
          <w:szCs w:val="24"/>
        </w:rPr>
        <w:t xml:space="preserve">2. Në shqyrtimin e çështjes në apel mbahen parasysh, për aq </w:t>
      </w:r>
      <w:proofErr w:type="gramStart"/>
      <w:r w:rsidRPr="006E162F">
        <w:rPr>
          <w:rFonts w:ascii="Times New Roman" w:hAnsi="Times New Roman" w:cs="Times New Roman"/>
          <w:color w:val="231F20"/>
          <w:sz w:val="24"/>
          <w:szCs w:val="24"/>
        </w:rPr>
        <w:t>sa</w:t>
      </w:r>
      <w:proofErr w:type="gramEnd"/>
      <w:r w:rsidRPr="006E162F">
        <w:rPr>
          <w:rFonts w:ascii="Times New Roman" w:hAnsi="Times New Roman" w:cs="Times New Roman"/>
          <w:color w:val="231F20"/>
          <w:sz w:val="24"/>
          <w:szCs w:val="24"/>
        </w:rPr>
        <w:t xml:space="preserve"> janë të zbatueshme, dispozitat mbi procedurën e gjykimit në shkallë të parë.</w:t>
      </w:r>
    </w:p>
    <w:p w:rsidR="00282121" w:rsidRPr="006E162F" w:rsidRDefault="00282121" w:rsidP="006E162F">
      <w:pPr>
        <w:autoSpaceDE w:val="0"/>
        <w:autoSpaceDN w:val="0"/>
        <w:adjustRightInd w:val="0"/>
        <w:spacing w:after="0"/>
        <w:rPr>
          <w:rFonts w:ascii="Times New Roman" w:hAnsi="Times New Roman" w:cs="Times New Roman"/>
          <w:color w:val="231F20"/>
          <w:sz w:val="24"/>
          <w:szCs w:val="24"/>
        </w:rPr>
      </w:pPr>
      <w:r w:rsidRPr="006E162F">
        <w:rPr>
          <w:rFonts w:ascii="Times New Roman" w:hAnsi="Times New Roman" w:cs="Times New Roman"/>
          <w:color w:val="231F20"/>
          <w:sz w:val="24"/>
          <w:szCs w:val="24"/>
        </w:rPr>
        <w:t>3. Me kërkesë të palëve ose kryesisht, gjykata e apelit riçel pjesërisht ose tërësisht hetimin gjyqësor.</w:t>
      </w:r>
    </w:p>
    <w:p w:rsidR="00282121" w:rsidRPr="006E162F" w:rsidRDefault="00282121" w:rsidP="006E162F">
      <w:pPr>
        <w:autoSpaceDE w:val="0"/>
        <w:autoSpaceDN w:val="0"/>
        <w:adjustRightInd w:val="0"/>
        <w:spacing w:after="0"/>
        <w:rPr>
          <w:rFonts w:ascii="Times New Roman" w:hAnsi="Times New Roman" w:cs="Times New Roman"/>
          <w:color w:val="231F20"/>
          <w:sz w:val="24"/>
          <w:szCs w:val="24"/>
        </w:rPr>
      </w:pPr>
      <w:r w:rsidRPr="006E162F">
        <w:rPr>
          <w:rFonts w:ascii="Times New Roman" w:hAnsi="Times New Roman" w:cs="Times New Roman"/>
          <w:color w:val="231F20"/>
          <w:sz w:val="24"/>
          <w:szCs w:val="24"/>
        </w:rPr>
        <w:lastRenderedPageBreak/>
        <w:t>4. Në gjykimin në apel nuk mund të paraqiten kërkime të reja, të shtohen apo të ndryshohen elementët e padisë, me përjashtim të kërkimit për shpenzimet e gjykimit në apel.</w:t>
      </w:r>
    </w:p>
    <w:p w:rsidR="00282121" w:rsidRPr="006E162F" w:rsidRDefault="00282121" w:rsidP="006E162F">
      <w:pPr>
        <w:autoSpaceDE w:val="0"/>
        <w:autoSpaceDN w:val="0"/>
        <w:adjustRightInd w:val="0"/>
        <w:spacing w:after="0"/>
        <w:rPr>
          <w:rFonts w:ascii="Times New Roman" w:hAnsi="Times New Roman" w:cs="Times New Roman"/>
          <w:color w:val="231F20"/>
          <w:sz w:val="24"/>
          <w:szCs w:val="24"/>
        </w:rPr>
      </w:pPr>
      <w:r w:rsidRPr="006E162F">
        <w:rPr>
          <w:rFonts w:ascii="Times New Roman" w:hAnsi="Times New Roman" w:cs="Times New Roman"/>
          <w:color w:val="231F20"/>
          <w:sz w:val="24"/>
          <w:szCs w:val="24"/>
        </w:rPr>
        <w:t>5. Gjykata e apelit mund të pranojë për shqyrtim fakte dhe prova të reja, nëse:</w:t>
      </w:r>
    </w:p>
    <w:p w:rsidR="00282121" w:rsidRPr="006E162F" w:rsidRDefault="00282121" w:rsidP="006E162F">
      <w:pPr>
        <w:autoSpaceDE w:val="0"/>
        <w:autoSpaceDN w:val="0"/>
        <w:adjustRightInd w:val="0"/>
        <w:spacing w:after="0"/>
        <w:rPr>
          <w:rFonts w:ascii="Times New Roman" w:hAnsi="Times New Roman" w:cs="Times New Roman"/>
          <w:color w:val="231F20"/>
          <w:sz w:val="24"/>
          <w:szCs w:val="24"/>
        </w:rPr>
      </w:pPr>
      <w:r w:rsidRPr="006E162F">
        <w:rPr>
          <w:rFonts w:ascii="Times New Roman" w:hAnsi="Times New Roman" w:cs="Times New Roman"/>
          <w:color w:val="231F20"/>
          <w:sz w:val="24"/>
          <w:szCs w:val="24"/>
        </w:rPr>
        <w:t xml:space="preserve">a) </w:t>
      </w:r>
      <w:proofErr w:type="gramStart"/>
      <w:r w:rsidRPr="006E162F">
        <w:rPr>
          <w:rFonts w:ascii="Times New Roman" w:hAnsi="Times New Roman" w:cs="Times New Roman"/>
          <w:color w:val="231F20"/>
          <w:sz w:val="24"/>
          <w:szCs w:val="24"/>
        </w:rPr>
        <w:t>pala</w:t>
      </w:r>
      <w:proofErr w:type="gramEnd"/>
      <w:r w:rsidRPr="006E162F">
        <w:rPr>
          <w:rFonts w:ascii="Times New Roman" w:hAnsi="Times New Roman" w:cs="Times New Roman"/>
          <w:color w:val="231F20"/>
          <w:sz w:val="24"/>
          <w:szCs w:val="24"/>
        </w:rPr>
        <w:t xml:space="preserve"> e interesuar provon se, pa fajin e saj, gjatë shqyrtimit të çështjes para gjykatës së shkallës së parë nuk ishte në gjendje të paraqiste këto fakte dhe/ose prova të reja;</w:t>
      </w:r>
    </w:p>
    <w:p w:rsidR="00282121" w:rsidRPr="006E162F" w:rsidRDefault="00282121" w:rsidP="006E162F">
      <w:pPr>
        <w:autoSpaceDE w:val="0"/>
        <w:autoSpaceDN w:val="0"/>
        <w:adjustRightInd w:val="0"/>
        <w:spacing w:after="0"/>
        <w:rPr>
          <w:rFonts w:ascii="Times New Roman" w:hAnsi="Times New Roman" w:cs="Times New Roman"/>
          <w:color w:val="231F20"/>
          <w:sz w:val="24"/>
          <w:szCs w:val="24"/>
        </w:rPr>
      </w:pPr>
      <w:r w:rsidRPr="006E162F">
        <w:rPr>
          <w:rFonts w:ascii="Times New Roman" w:hAnsi="Times New Roman" w:cs="Times New Roman"/>
          <w:color w:val="231F20"/>
          <w:sz w:val="24"/>
          <w:szCs w:val="24"/>
        </w:rPr>
        <w:t xml:space="preserve">b) </w:t>
      </w:r>
      <w:proofErr w:type="gramStart"/>
      <w:r w:rsidRPr="006E162F">
        <w:rPr>
          <w:rFonts w:ascii="Times New Roman" w:hAnsi="Times New Roman" w:cs="Times New Roman"/>
          <w:color w:val="231F20"/>
          <w:sz w:val="24"/>
          <w:szCs w:val="24"/>
        </w:rPr>
        <w:t>pala</w:t>
      </w:r>
      <w:proofErr w:type="gramEnd"/>
      <w:r w:rsidRPr="006E162F">
        <w:rPr>
          <w:rFonts w:ascii="Times New Roman" w:hAnsi="Times New Roman" w:cs="Times New Roman"/>
          <w:color w:val="231F20"/>
          <w:sz w:val="24"/>
          <w:szCs w:val="24"/>
        </w:rPr>
        <w:t xml:space="preserve"> e interesuar i ka kërkuar, por gjykata e shkallës së parë, në kundërshtim me ligjin, nuk i ka marrë këto fakte dhe/ose prova, të cilat kanë rëndësi për çështjen;</w:t>
      </w:r>
    </w:p>
    <w:p w:rsidR="00282121" w:rsidRPr="006E162F" w:rsidRDefault="00282121" w:rsidP="006E162F">
      <w:pPr>
        <w:autoSpaceDE w:val="0"/>
        <w:autoSpaceDN w:val="0"/>
        <w:adjustRightInd w:val="0"/>
        <w:spacing w:after="0"/>
        <w:rPr>
          <w:rFonts w:ascii="Times New Roman" w:hAnsi="Times New Roman" w:cs="Times New Roman"/>
          <w:color w:val="231F20"/>
          <w:sz w:val="24"/>
          <w:szCs w:val="24"/>
        </w:rPr>
      </w:pPr>
      <w:r w:rsidRPr="006E162F">
        <w:rPr>
          <w:rFonts w:ascii="Times New Roman" w:hAnsi="Times New Roman" w:cs="Times New Roman"/>
          <w:color w:val="231F20"/>
          <w:sz w:val="24"/>
          <w:szCs w:val="24"/>
        </w:rPr>
        <w:t xml:space="preserve">c) </w:t>
      </w:r>
      <w:proofErr w:type="gramStart"/>
      <w:r w:rsidRPr="006E162F">
        <w:rPr>
          <w:rFonts w:ascii="Times New Roman" w:hAnsi="Times New Roman" w:cs="Times New Roman"/>
          <w:color w:val="231F20"/>
          <w:sz w:val="24"/>
          <w:szCs w:val="24"/>
        </w:rPr>
        <w:t>pala</w:t>
      </w:r>
      <w:proofErr w:type="gramEnd"/>
      <w:r w:rsidRPr="006E162F">
        <w:rPr>
          <w:rFonts w:ascii="Times New Roman" w:hAnsi="Times New Roman" w:cs="Times New Roman"/>
          <w:color w:val="231F20"/>
          <w:sz w:val="24"/>
          <w:szCs w:val="24"/>
        </w:rPr>
        <w:t xml:space="preserve"> e interesuar provon se nuk mund të ishte në dijeni të fakteve dhe/ose provave të reja gjatë gjykimit në shkallën e parë.</w:t>
      </w:r>
    </w:p>
    <w:p w:rsidR="00282121" w:rsidRPr="006E162F" w:rsidRDefault="00282121" w:rsidP="006E162F">
      <w:pPr>
        <w:autoSpaceDE w:val="0"/>
        <w:autoSpaceDN w:val="0"/>
        <w:adjustRightInd w:val="0"/>
        <w:spacing w:after="0"/>
        <w:rPr>
          <w:rFonts w:ascii="Times New Roman" w:hAnsi="Times New Roman" w:cs="Times New Roman"/>
          <w:color w:val="231F20"/>
          <w:sz w:val="24"/>
          <w:szCs w:val="24"/>
        </w:rPr>
      </w:pPr>
      <w:r w:rsidRPr="006E162F">
        <w:rPr>
          <w:rFonts w:ascii="Times New Roman" w:hAnsi="Times New Roman" w:cs="Times New Roman"/>
          <w:color w:val="231F20"/>
          <w:sz w:val="24"/>
          <w:szCs w:val="24"/>
        </w:rPr>
        <w:t>6. Kjo dispozitë nuk zbatohet për marrjen e pohimit gjyqësor ose jashtëgjyqësor.</w:t>
      </w:r>
    </w:p>
    <w:p w:rsidR="00282121" w:rsidRPr="006E162F" w:rsidRDefault="00282121" w:rsidP="006E162F">
      <w:pPr>
        <w:autoSpaceDE w:val="0"/>
        <w:autoSpaceDN w:val="0"/>
        <w:adjustRightInd w:val="0"/>
        <w:spacing w:after="0"/>
        <w:rPr>
          <w:rFonts w:ascii="Times New Roman" w:hAnsi="Times New Roman" w:cs="Times New Roman"/>
          <w:color w:val="231F20"/>
          <w:sz w:val="24"/>
          <w:szCs w:val="24"/>
        </w:rPr>
      </w:pPr>
    </w:p>
    <w:p w:rsidR="00282121" w:rsidRPr="006E162F" w:rsidRDefault="00282121" w:rsidP="006E162F">
      <w:pPr>
        <w:autoSpaceDE w:val="0"/>
        <w:autoSpaceDN w:val="0"/>
        <w:adjustRightInd w:val="0"/>
        <w:spacing w:after="0"/>
        <w:rPr>
          <w:rFonts w:ascii="Times New Roman" w:hAnsi="Times New Roman" w:cs="Times New Roman"/>
          <w:color w:val="231F20"/>
          <w:sz w:val="24"/>
          <w:szCs w:val="24"/>
        </w:rPr>
      </w:pPr>
      <w:r w:rsidRPr="006E162F">
        <w:rPr>
          <w:rFonts w:ascii="Times New Roman" w:hAnsi="Times New Roman" w:cs="Times New Roman"/>
          <w:color w:val="231F20"/>
          <w:sz w:val="24"/>
          <w:szCs w:val="24"/>
        </w:rPr>
        <w:t>Neni 465/a</w:t>
      </w:r>
    </w:p>
    <w:p w:rsidR="00282121" w:rsidRPr="006E162F" w:rsidRDefault="00282121" w:rsidP="006E162F">
      <w:pPr>
        <w:autoSpaceDE w:val="0"/>
        <w:autoSpaceDN w:val="0"/>
        <w:adjustRightInd w:val="0"/>
        <w:spacing w:after="0"/>
        <w:rPr>
          <w:rFonts w:ascii="Times New Roman" w:hAnsi="Times New Roman" w:cs="Times New Roman"/>
          <w:b/>
          <w:bCs/>
          <w:color w:val="231F20"/>
          <w:sz w:val="24"/>
          <w:szCs w:val="24"/>
        </w:rPr>
      </w:pPr>
      <w:r w:rsidRPr="006E162F">
        <w:rPr>
          <w:rFonts w:ascii="Times New Roman" w:hAnsi="Times New Roman" w:cs="Times New Roman"/>
          <w:b/>
          <w:bCs/>
          <w:color w:val="231F20"/>
          <w:sz w:val="24"/>
          <w:szCs w:val="24"/>
        </w:rPr>
        <w:t>Gjykimi në apel në dhomë këshillimi</w:t>
      </w:r>
    </w:p>
    <w:p w:rsidR="00282121" w:rsidRPr="006E162F" w:rsidRDefault="00282121" w:rsidP="006E162F">
      <w:pPr>
        <w:autoSpaceDE w:val="0"/>
        <w:autoSpaceDN w:val="0"/>
        <w:adjustRightInd w:val="0"/>
        <w:spacing w:after="0"/>
        <w:rPr>
          <w:rFonts w:ascii="Times New Roman" w:hAnsi="Times New Roman" w:cs="Times New Roman"/>
          <w:color w:val="231F20"/>
          <w:sz w:val="24"/>
          <w:szCs w:val="24"/>
        </w:rPr>
      </w:pPr>
      <w:r w:rsidRPr="006E162F">
        <w:rPr>
          <w:rFonts w:ascii="Times New Roman" w:hAnsi="Times New Roman" w:cs="Times New Roman"/>
          <w:color w:val="231F20"/>
          <w:sz w:val="24"/>
          <w:szCs w:val="24"/>
        </w:rPr>
        <w:t>1. Në rastet kur në Kod parashikohet gjykimi në apel në dhomë këshillimi, gjykimi bëhet mbi bazë aktesh dhe/ose dokumentesh.</w:t>
      </w:r>
    </w:p>
    <w:p w:rsidR="00282121" w:rsidRPr="006E162F" w:rsidRDefault="00282121" w:rsidP="006E162F">
      <w:pPr>
        <w:autoSpaceDE w:val="0"/>
        <w:autoSpaceDN w:val="0"/>
        <w:adjustRightInd w:val="0"/>
        <w:spacing w:after="0"/>
        <w:rPr>
          <w:rFonts w:ascii="Times New Roman" w:hAnsi="Times New Roman" w:cs="Times New Roman"/>
          <w:color w:val="231F20"/>
          <w:sz w:val="24"/>
          <w:szCs w:val="24"/>
        </w:rPr>
      </w:pPr>
      <w:r w:rsidRPr="006E162F">
        <w:rPr>
          <w:rFonts w:ascii="Times New Roman" w:hAnsi="Times New Roman" w:cs="Times New Roman"/>
          <w:color w:val="231F20"/>
          <w:sz w:val="24"/>
          <w:szCs w:val="24"/>
        </w:rPr>
        <w:t xml:space="preserve">2. Kryetari i trupit gjykues përgatit relacionin e përmbledhur dhe cakton datën dhe orën për shqyrtimin e çështjes në dhomë këshillimi, duke urdhëruar njoftimin e palëve, sipas nenit 460, të këtij Kodi, për përbërjen e trupit gjykues, datën, orën dhe vendin e shqyrtimit të çështjes. </w:t>
      </w:r>
      <w:proofErr w:type="gramStart"/>
      <w:r w:rsidRPr="006E162F">
        <w:rPr>
          <w:rFonts w:ascii="Times New Roman" w:hAnsi="Times New Roman" w:cs="Times New Roman"/>
          <w:color w:val="231F20"/>
          <w:sz w:val="24"/>
          <w:szCs w:val="24"/>
        </w:rPr>
        <w:t>Palët kanë të drejtë që deri 5 ditë para séances së shqyrtimit të çështjes, në dhomë këshillimi, të paraqesin parashtrime me shkrim lidhur me shkaqet e ngritura në ankim dhe kundërankim.</w:t>
      </w:r>
      <w:proofErr w:type="gramEnd"/>
    </w:p>
    <w:p w:rsidR="00282121" w:rsidRPr="006E162F" w:rsidRDefault="00282121" w:rsidP="006E162F">
      <w:pPr>
        <w:autoSpaceDE w:val="0"/>
        <w:autoSpaceDN w:val="0"/>
        <w:adjustRightInd w:val="0"/>
        <w:spacing w:after="0"/>
        <w:rPr>
          <w:rFonts w:ascii="Times New Roman" w:hAnsi="Times New Roman" w:cs="Times New Roman"/>
          <w:color w:val="231F20"/>
          <w:sz w:val="24"/>
          <w:szCs w:val="24"/>
        </w:rPr>
      </w:pPr>
      <w:r w:rsidRPr="006E162F">
        <w:rPr>
          <w:rFonts w:ascii="Times New Roman" w:hAnsi="Times New Roman" w:cs="Times New Roman"/>
          <w:color w:val="231F20"/>
          <w:sz w:val="24"/>
          <w:szCs w:val="24"/>
        </w:rPr>
        <w:t>3. Gjykata, në dhomë këshillimi vendos kalimin e çështjes në seancë gjyqësore me praninë e palëve, në rast se çmon se debate gjyqësor është i nevojshëm për të vlerësuar nëse duhen marrë apo pranuar fakte ose prova të reja, sipas nenit 465 të këtij Kodi.</w:t>
      </w:r>
    </w:p>
    <w:p w:rsidR="00282121" w:rsidRPr="006E162F" w:rsidRDefault="00282121" w:rsidP="006E162F">
      <w:pPr>
        <w:autoSpaceDE w:val="0"/>
        <w:autoSpaceDN w:val="0"/>
        <w:adjustRightInd w:val="0"/>
        <w:spacing w:after="0"/>
        <w:rPr>
          <w:rFonts w:ascii="Times New Roman" w:hAnsi="Times New Roman" w:cs="Times New Roman"/>
          <w:color w:val="231F20"/>
          <w:sz w:val="24"/>
          <w:szCs w:val="24"/>
        </w:rPr>
      </w:pPr>
      <w:r w:rsidRPr="006E162F">
        <w:rPr>
          <w:rFonts w:ascii="Times New Roman" w:hAnsi="Times New Roman" w:cs="Times New Roman"/>
          <w:color w:val="231F20"/>
          <w:sz w:val="24"/>
          <w:szCs w:val="24"/>
        </w:rPr>
        <w:t>4. Për shqyrtimin e çështjes në dhomë këshillimi mbahet procesverbal nga sekretari gjyqësor.</w:t>
      </w:r>
    </w:p>
    <w:p w:rsidR="00677E27" w:rsidRPr="006E162F" w:rsidRDefault="00677E27" w:rsidP="006E162F">
      <w:pPr>
        <w:autoSpaceDE w:val="0"/>
        <w:autoSpaceDN w:val="0"/>
        <w:adjustRightInd w:val="0"/>
        <w:spacing w:after="0"/>
        <w:jc w:val="both"/>
        <w:rPr>
          <w:rFonts w:ascii="Times New Roman" w:hAnsi="Times New Roman" w:cs="Times New Roman"/>
          <w:color w:val="231F20"/>
          <w:sz w:val="24"/>
          <w:szCs w:val="24"/>
        </w:rPr>
      </w:pPr>
    </w:p>
    <w:p w:rsidR="00930180" w:rsidRPr="006E162F" w:rsidRDefault="00930180" w:rsidP="006E162F">
      <w:pPr>
        <w:spacing w:after="0"/>
        <w:jc w:val="both"/>
        <w:rPr>
          <w:rFonts w:ascii="Times New Roman" w:hAnsi="Times New Roman" w:cs="Times New Roman"/>
          <w:b/>
          <w:color w:val="231F20"/>
          <w:sz w:val="24"/>
          <w:szCs w:val="24"/>
        </w:rPr>
      </w:pPr>
      <w:r w:rsidRPr="006E162F">
        <w:rPr>
          <w:rFonts w:ascii="Times New Roman" w:hAnsi="Times New Roman" w:cs="Times New Roman"/>
          <w:b/>
          <w:color w:val="231F20"/>
          <w:sz w:val="24"/>
          <w:szCs w:val="24"/>
        </w:rPr>
        <w:t>Neni 466</w:t>
      </w:r>
    </w:p>
    <w:p w:rsidR="002E561C" w:rsidRPr="006E162F" w:rsidRDefault="002E561C" w:rsidP="006E162F">
      <w:pPr>
        <w:autoSpaceDE w:val="0"/>
        <w:autoSpaceDN w:val="0"/>
        <w:adjustRightInd w:val="0"/>
        <w:spacing w:after="0"/>
        <w:jc w:val="both"/>
        <w:rPr>
          <w:rFonts w:ascii="Times New Roman" w:hAnsi="Times New Roman" w:cs="Times New Roman"/>
          <w:b/>
          <w:bCs/>
          <w:color w:val="231F20"/>
          <w:sz w:val="24"/>
          <w:szCs w:val="24"/>
        </w:rPr>
      </w:pPr>
      <w:r w:rsidRPr="006E162F">
        <w:rPr>
          <w:rFonts w:ascii="Times New Roman" w:hAnsi="Times New Roman" w:cs="Times New Roman"/>
          <w:b/>
          <w:bCs/>
          <w:color w:val="231F20"/>
          <w:sz w:val="24"/>
          <w:szCs w:val="24"/>
        </w:rPr>
        <w:t>Vendimi i gjykatës së apelit</w:t>
      </w:r>
    </w:p>
    <w:p w:rsidR="00930180" w:rsidRPr="006E162F" w:rsidRDefault="00930180"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Gjykata e apelit pasi shqyrton çështjen vendos:</w:t>
      </w:r>
    </w:p>
    <w:p w:rsidR="00930180" w:rsidRPr="006E162F" w:rsidRDefault="00930180"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 xml:space="preserve">a) </w:t>
      </w:r>
      <w:proofErr w:type="gramStart"/>
      <w:r w:rsidRPr="006E162F">
        <w:rPr>
          <w:rFonts w:ascii="Times New Roman" w:hAnsi="Times New Roman" w:cs="Times New Roman"/>
          <w:color w:val="231F20"/>
          <w:sz w:val="24"/>
          <w:szCs w:val="24"/>
        </w:rPr>
        <w:t>lënien</w:t>
      </w:r>
      <w:proofErr w:type="gramEnd"/>
      <w:r w:rsidRPr="006E162F">
        <w:rPr>
          <w:rFonts w:ascii="Times New Roman" w:hAnsi="Times New Roman" w:cs="Times New Roman"/>
          <w:color w:val="231F20"/>
          <w:sz w:val="24"/>
          <w:szCs w:val="24"/>
        </w:rPr>
        <w:t xml:space="preserve"> në fuqi të vendimit të gjykatës së shkallës së parë;</w:t>
      </w:r>
    </w:p>
    <w:p w:rsidR="00930180" w:rsidRPr="006E162F" w:rsidRDefault="00930180"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 xml:space="preserve">b) </w:t>
      </w:r>
      <w:proofErr w:type="gramStart"/>
      <w:r w:rsidRPr="006E162F">
        <w:rPr>
          <w:rFonts w:ascii="Times New Roman" w:hAnsi="Times New Roman" w:cs="Times New Roman"/>
          <w:color w:val="231F20"/>
          <w:sz w:val="24"/>
          <w:szCs w:val="24"/>
        </w:rPr>
        <w:t>ndryshimin</w:t>
      </w:r>
      <w:proofErr w:type="gramEnd"/>
      <w:r w:rsidRPr="006E162F">
        <w:rPr>
          <w:rFonts w:ascii="Times New Roman" w:hAnsi="Times New Roman" w:cs="Times New Roman"/>
          <w:color w:val="231F20"/>
          <w:sz w:val="24"/>
          <w:szCs w:val="24"/>
        </w:rPr>
        <w:t xml:space="preserve"> e vendimit;</w:t>
      </w:r>
    </w:p>
    <w:p w:rsidR="00930180" w:rsidRPr="006E162F" w:rsidRDefault="00930180"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 xml:space="preserve">c) </w:t>
      </w:r>
      <w:proofErr w:type="gramStart"/>
      <w:r w:rsidRPr="006E162F">
        <w:rPr>
          <w:rFonts w:ascii="Times New Roman" w:hAnsi="Times New Roman" w:cs="Times New Roman"/>
          <w:color w:val="231F20"/>
          <w:sz w:val="24"/>
          <w:szCs w:val="24"/>
        </w:rPr>
        <w:t>prishjen</w:t>
      </w:r>
      <w:proofErr w:type="gramEnd"/>
      <w:r w:rsidRPr="006E162F">
        <w:rPr>
          <w:rFonts w:ascii="Times New Roman" w:hAnsi="Times New Roman" w:cs="Times New Roman"/>
          <w:color w:val="231F20"/>
          <w:sz w:val="24"/>
          <w:szCs w:val="24"/>
        </w:rPr>
        <w:t xml:space="preserve"> e vendimit dhe pushimin e çështjes;</w:t>
      </w:r>
    </w:p>
    <w:p w:rsidR="00930180" w:rsidRPr="006E162F" w:rsidRDefault="00930180"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 xml:space="preserve">ç) </w:t>
      </w:r>
      <w:proofErr w:type="gramStart"/>
      <w:r w:rsidRPr="006E162F">
        <w:rPr>
          <w:rFonts w:ascii="Times New Roman" w:hAnsi="Times New Roman" w:cs="Times New Roman"/>
          <w:color w:val="231F20"/>
          <w:sz w:val="24"/>
          <w:szCs w:val="24"/>
        </w:rPr>
        <w:t>prishjen</w:t>
      </w:r>
      <w:proofErr w:type="gramEnd"/>
      <w:r w:rsidRPr="006E162F">
        <w:rPr>
          <w:rFonts w:ascii="Times New Roman" w:hAnsi="Times New Roman" w:cs="Times New Roman"/>
          <w:color w:val="231F20"/>
          <w:sz w:val="24"/>
          <w:szCs w:val="24"/>
        </w:rPr>
        <w:t xml:space="preserve"> e vendimit dhe dërgimin e çështjes për rigjykim në</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 xml:space="preserve">gjykatën e shkallës së parë në rastet e parashikuara nga neni 467 </w:t>
      </w:r>
      <w:r w:rsidR="00677E27" w:rsidRPr="006E162F">
        <w:rPr>
          <w:rFonts w:ascii="Times New Roman" w:hAnsi="Times New Roman" w:cs="Times New Roman"/>
          <w:color w:val="231F20"/>
          <w:sz w:val="24"/>
          <w:szCs w:val="24"/>
        </w:rPr>
        <w:t xml:space="preserve">I </w:t>
      </w:r>
      <w:r w:rsidRPr="006E162F">
        <w:rPr>
          <w:rFonts w:ascii="Times New Roman" w:hAnsi="Times New Roman" w:cs="Times New Roman"/>
          <w:color w:val="231F20"/>
          <w:sz w:val="24"/>
          <w:szCs w:val="24"/>
        </w:rPr>
        <w:t>këtij Kodi.</w:t>
      </w:r>
    </w:p>
    <w:p w:rsidR="00677E27" w:rsidRPr="006E162F" w:rsidRDefault="00677E27" w:rsidP="006E162F">
      <w:pPr>
        <w:autoSpaceDE w:val="0"/>
        <w:autoSpaceDN w:val="0"/>
        <w:adjustRightInd w:val="0"/>
        <w:spacing w:after="0"/>
        <w:jc w:val="both"/>
        <w:rPr>
          <w:rFonts w:ascii="Times New Roman" w:hAnsi="Times New Roman" w:cs="Times New Roman"/>
          <w:color w:val="231F20"/>
          <w:sz w:val="24"/>
          <w:szCs w:val="24"/>
        </w:rPr>
      </w:pPr>
    </w:p>
    <w:p w:rsidR="00C419E9" w:rsidRDefault="00C419E9" w:rsidP="006E162F">
      <w:pPr>
        <w:pStyle w:val="ListParagraph"/>
        <w:numPr>
          <w:ilvl w:val="0"/>
          <w:numId w:val="20"/>
        </w:numPr>
        <w:autoSpaceDE w:val="0"/>
        <w:autoSpaceDN w:val="0"/>
        <w:adjustRightInd w:val="0"/>
        <w:spacing w:after="0"/>
        <w:jc w:val="both"/>
        <w:rPr>
          <w:rFonts w:ascii="Times New Roman" w:hAnsi="Times New Roman" w:cs="Times New Roman"/>
          <w:b/>
          <w:color w:val="231F20"/>
          <w:sz w:val="24"/>
          <w:szCs w:val="24"/>
        </w:rPr>
      </w:pPr>
      <w:r w:rsidRPr="006E162F">
        <w:rPr>
          <w:rFonts w:ascii="Times New Roman" w:hAnsi="Times New Roman" w:cs="Times New Roman"/>
          <w:b/>
          <w:color w:val="231F20"/>
          <w:sz w:val="24"/>
          <w:szCs w:val="24"/>
        </w:rPr>
        <w:t>ÇËSHTJET PENALE</w:t>
      </w:r>
    </w:p>
    <w:p w:rsidR="006E162F" w:rsidRPr="006E162F" w:rsidRDefault="006E162F" w:rsidP="006E162F">
      <w:pPr>
        <w:pStyle w:val="ListParagraph"/>
        <w:autoSpaceDE w:val="0"/>
        <w:autoSpaceDN w:val="0"/>
        <w:adjustRightInd w:val="0"/>
        <w:spacing w:after="0"/>
        <w:jc w:val="both"/>
        <w:rPr>
          <w:rFonts w:ascii="Times New Roman" w:hAnsi="Times New Roman" w:cs="Times New Roman"/>
          <w:b/>
          <w:color w:val="231F20"/>
          <w:sz w:val="24"/>
          <w:szCs w:val="24"/>
        </w:rPr>
      </w:pPr>
    </w:p>
    <w:p w:rsidR="00520B6D" w:rsidRPr="006E162F" w:rsidRDefault="00520B6D" w:rsidP="006E162F">
      <w:pPr>
        <w:spacing w:after="0"/>
        <w:jc w:val="both"/>
        <w:rPr>
          <w:rFonts w:ascii="Times New Roman" w:hAnsi="Times New Roman" w:cs="Times New Roman"/>
          <w:sz w:val="24"/>
          <w:szCs w:val="24"/>
        </w:rPr>
      </w:pPr>
      <w:r w:rsidRPr="006E162F">
        <w:rPr>
          <w:rFonts w:ascii="Times New Roman" w:hAnsi="Times New Roman" w:cs="Times New Roman"/>
          <w:sz w:val="24"/>
          <w:szCs w:val="24"/>
        </w:rPr>
        <w:t>N</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 xml:space="preserve"> zgjidhjen e nj</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 xml:space="preserve"> ç</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shtje penale e paraqitur p</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r shqyrtim, gjyqtar</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t zbatojn</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 xml:space="preserve"> parashik</w:t>
      </w:r>
      <w:r w:rsidR="00282121" w:rsidRPr="006E162F">
        <w:rPr>
          <w:rFonts w:ascii="Times New Roman" w:hAnsi="Times New Roman" w:cs="Times New Roman"/>
          <w:sz w:val="24"/>
          <w:szCs w:val="24"/>
        </w:rPr>
        <w:t>i</w:t>
      </w:r>
      <w:r w:rsidRPr="006E162F">
        <w:rPr>
          <w:rFonts w:ascii="Times New Roman" w:hAnsi="Times New Roman" w:cs="Times New Roman"/>
          <w:sz w:val="24"/>
          <w:szCs w:val="24"/>
        </w:rPr>
        <w:t>met e Kodit t</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 xml:space="preserve"> Procedur</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 xml:space="preserve">s Penale Kreu II nenet 422 </w:t>
      </w:r>
      <w:proofErr w:type="gramStart"/>
      <w:r w:rsidRPr="006E162F">
        <w:rPr>
          <w:rFonts w:ascii="Times New Roman" w:hAnsi="Times New Roman" w:cs="Times New Roman"/>
          <w:sz w:val="24"/>
          <w:szCs w:val="24"/>
        </w:rPr>
        <w:t xml:space="preserve">–  </w:t>
      </w:r>
      <w:r w:rsidR="00FA6F39" w:rsidRPr="006E162F">
        <w:rPr>
          <w:rFonts w:ascii="Times New Roman" w:hAnsi="Times New Roman" w:cs="Times New Roman"/>
          <w:sz w:val="24"/>
          <w:szCs w:val="24"/>
        </w:rPr>
        <w:t>430</w:t>
      </w:r>
      <w:proofErr w:type="gramEnd"/>
      <w:r w:rsidR="00FA6F39" w:rsidRPr="006E162F">
        <w:rPr>
          <w:rFonts w:ascii="Times New Roman" w:hAnsi="Times New Roman" w:cs="Times New Roman"/>
          <w:sz w:val="24"/>
          <w:szCs w:val="24"/>
        </w:rPr>
        <w:t xml:space="preserve">/1 </w:t>
      </w:r>
      <w:r w:rsidRPr="006E162F">
        <w:rPr>
          <w:rFonts w:ascii="Times New Roman" w:hAnsi="Times New Roman" w:cs="Times New Roman"/>
          <w:sz w:val="24"/>
          <w:szCs w:val="24"/>
        </w:rPr>
        <w:t>t</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 xml:space="preserve"> k</w:t>
      </w:r>
      <w:r w:rsidR="00C419E9" w:rsidRPr="006E162F">
        <w:rPr>
          <w:rFonts w:ascii="Times New Roman" w:hAnsi="Times New Roman" w:cs="Times New Roman"/>
          <w:sz w:val="24"/>
          <w:szCs w:val="24"/>
        </w:rPr>
        <w:t>ë</w:t>
      </w:r>
      <w:r w:rsidRPr="006E162F">
        <w:rPr>
          <w:rFonts w:ascii="Times New Roman" w:hAnsi="Times New Roman" w:cs="Times New Roman"/>
          <w:sz w:val="24"/>
          <w:szCs w:val="24"/>
        </w:rPr>
        <w:t>tij Kodi.</w:t>
      </w:r>
      <w:r w:rsidR="00677E27" w:rsidRPr="006E162F">
        <w:rPr>
          <w:rFonts w:ascii="Times New Roman" w:hAnsi="Times New Roman" w:cs="Times New Roman"/>
          <w:sz w:val="24"/>
          <w:szCs w:val="24"/>
        </w:rPr>
        <w:t xml:space="preserve"> Disa nga k</w:t>
      </w:r>
      <w:r w:rsidR="00C419E9" w:rsidRPr="006E162F">
        <w:rPr>
          <w:rFonts w:ascii="Times New Roman" w:hAnsi="Times New Roman" w:cs="Times New Roman"/>
          <w:sz w:val="24"/>
          <w:szCs w:val="24"/>
        </w:rPr>
        <w:t>ë</w:t>
      </w:r>
      <w:r w:rsidR="00677E27" w:rsidRPr="006E162F">
        <w:rPr>
          <w:rFonts w:ascii="Times New Roman" w:hAnsi="Times New Roman" w:cs="Times New Roman"/>
          <w:sz w:val="24"/>
          <w:szCs w:val="24"/>
        </w:rPr>
        <w:t>to p</w:t>
      </w:r>
      <w:r w:rsidR="00C419E9" w:rsidRPr="006E162F">
        <w:rPr>
          <w:rFonts w:ascii="Times New Roman" w:hAnsi="Times New Roman" w:cs="Times New Roman"/>
          <w:sz w:val="24"/>
          <w:szCs w:val="24"/>
        </w:rPr>
        <w:t>ë</w:t>
      </w:r>
      <w:r w:rsidR="00677E27" w:rsidRPr="006E162F">
        <w:rPr>
          <w:rFonts w:ascii="Times New Roman" w:hAnsi="Times New Roman" w:cs="Times New Roman"/>
          <w:sz w:val="24"/>
          <w:szCs w:val="24"/>
        </w:rPr>
        <w:t>rcaktimeve jan</w:t>
      </w:r>
      <w:r w:rsidR="00C419E9" w:rsidRPr="006E162F">
        <w:rPr>
          <w:rFonts w:ascii="Times New Roman" w:hAnsi="Times New Roman" w:cs="Times New Roman"/>
          <w:sz w:val="24"/>
          <w:szCs w:val="24"/>
        </w:rPr>
        <w:t>ë</w:t>
      </w:r>
      <w:r w:rsidR="00677E27" w:rsidRPr="006E162F">
        <w:rPr>
          <w:rFonts w:ascii="Times New Roman" w:hAnsi="Times New Roman" w:cs="Times New Roman"/>
          <w:sz w:val="24"/>
          <w:szCs w:val="24"/>
        </w:rPr>
        <w:t xml:space="preserve"> t</w:t>
      </w:r>
      <w:r w:rsidR="00C419E9" w:rsidRPr="006E162F">
        <w:rPr>
          <w:rFonts w:ascii="Times New Roman" w:hAnsi="Times New Roman" w:cs="Times New Roman"/>
          <w:sz w:val="24"/>
          <w:szCs w:val="24"/>
        </w:rPr>
        <w:t>ë</w:t>
      </w:r>
      <w:r w:rsidR="00677E27" w:rsidRPr="006E162F">
        <w:rPr>
          <w:rFonts w:ascii="Times New Roman" w:hAnsi="Times New Roman" w:cs="Times New Roman"/>
          <w:sz w:val="24"/>
          <w:szCs w:val="24"/>
        </w:rPr>
        <w:t xml:space="preserve"> parashikuara si m</w:t>
      </w:r>
      <w:r w:rsidR="00C419E9" w:rsidRPr="006E162F">
        <w:rPr>
          <w:rFonts w:ascii="Times New Roman" w:hAnsi="Times New Roman" w:cs="Times New Roman"/>
          <w:sz w:val="24"/>
          <w:szCs w:val="24"/>
        </w:rPr>
        <w:t>ë</w:t>
      </w:r>
      <w:r w:rsidR="00677E27" w:rsidRPr="006E162F">
        <w:rPr>
          <w:rFonts w:ascii="Times New Roman" w:hAnsi="Times New Roman" w:cs="Times New Roman"/>
          <w:sz w:val="24"/>
          <w:szCs w:val="24"/>
        </w:rPr>
        <w:t xml:space="preserve"> posht</w:t>
      </w:r>
      <w:r w:rsidR="00C419E9" w:rsidRPr="006E162F">
        <w:rPr>
          <w:rFonts w:ascii="Times New Roman" w:hAnsi="Times New Roman" w:cs="Times New Roman"/>
          <w:sz w:val="24"/>
          <w:szCs w:val="24"/>
        </w:rPr>
        <w:t>ë</w:t>
      </w:r>
      <w:r w:rsidR="00677E27" w:rsidRPr="006E162F">
        <w:rPr>
          <w:rFonts w:ascii="Times New Roman" w:hAnsi="Times New Roman" w:cs="Times New Roman"/>
          <w:sz w:val="24"/>
          <w:szCs w:val="24"/>
        </w:rPr>
        <w:t xml:space="preserve"> vijon:</w:t>
      </w:r>
    </w:p>
    <w:p w:rsidR="00C85052" w:rsidRPr="006E162F" w:rsidRDefault="00C85052" w:rsidP="006E162F">
      <w:pPr>
        <w:spacing w:after="0"/>
        <w:jc w:val="both"/>
        <w:rPr>
          <w:rFonts w:ascii="Times New Roman" w:hAnsi="Times New Roman" w:cs="Times New Roman"/>
          <w:sz w:val="24"/>
          <w:szCs w:val="24"/>
        </w:rPr>
      </w:pPr>
    </w:p>
    <w:p w:rsidR="00520B6D" w:rsidRPr="006E162F" w:rsidRDefault="00520B6D" w:rsidP="006E162F">
      <w:pPr>
        <w:spacing w:after="0"/>
        <w:jc w:val="both"/>
        <w:rPr>
          <w:rFonts w:ascii="Times New Roman" w:hAnsi="Times New Roman" w:cs="Times New Roman"/>
          <w:b/>
          <w:sz w:val="24"/>
          <w:szCs w:val="24"/>
        </w:rPr>
      </w:pPr>
      <w:r w:rsidRPr="006E162F">
        <w:rPr>
          <w:rFonts w:ascii="Times New Roman" w:hAnsi="Times New Roman" w:cs="Times New Roman"/>
          <w:b/>
          <w:sz w:val="24"/>
          <w:szCs w:val="24"/>
        </w:rPr>
        <w:lastRenderedPageBreak/>
        <w:t>Neni 424</w:t>
      </w:r>
    </w:p>
    <w:p w:rsidR="00282121" w:rsidRPr="006E162F" w:rsidRDefault="00282121" w:rsidP="006E162F">
      <w:pPr>
        <w:spacing w:after="0"/>
        <w:jc w:val="both"/>
        <w:rPr>
          <w:rFonts w:ascii="Times New Roman" w:hAnsi="Times New Roman" w:cs="Times New Roman"/>
          <w:b/>
          <w:sz w:val="24"/>
          <w:szCs w:val="24"/>
        </w:rPr>
      </w:pPr>
      <w:r w:rsidRPr="006E162F">
        <w:rPr>
          <w:rFonts w:ascii="Times New Roman" w:hAnsi="Times New Roman" w:cs="Times New Roman"/>
          <w:b/>
          <w:bCs/>
          <w:color w:val="231F20"/>
          <w:sz w:val="24"/>
          <w:szCs w:val="24"/>
        </w:rPr>
        <w:t>Gjykata kompetente</w:t>
      </w:r>
    </w:p>
    <w:p w:rsidR="00520B6D" w:rsidRPr="006E162F" w:rsidRDefault="00520B6D"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Mbi apelin e bërë kundër vendimeve të gjykatës së rrethit</w:t>
      </w:r>
    </w:p>
    <w:p w:rsidR="00520B6D" w:rsidRPr="006E162F" w:rsidRDefault="00520B6D" w:rsidP="006E162F">
      <w:pPr>
        <w:spacing w:after="0"/>
        <w:jc w:val="both"/>
        <w:rPr>
          <w:rFonts w:ascii="Times New Roman" w:hAnsi="Times New Roman" w:cs="Times New Roman"/>
          <w:color w:val="231F20"/>
          <w:sz w:val="24"/>
          <w:szCs w:val="24"/>
        </w:rPr>
      </w:pPr>
      <w:proofErr w:type="gramStart"/>
      <w:r w:rsidRPr="006E162F">
        <w:rPr>
          <w:rFonts w:ascii="Times New Roman" w:hAnsi="Times New Roman" w:cs="Times New Roman"/>
          <w:color w:val="231F20"/>
          <w:sz w:val="24"/>
          <w:szCs w:val="24"/>
        </w:rPr>
        <w:t>gjy</w:t>
      </w:r>
      <w:r w:rsidR="00282121" w:rsidRPr="006E162F">
        <w:rPr>
          <w:rFonts w:ascii="Times New Roman" w:hAnsi="Times New Roman" w:cs="Times New Roman"/>
          <w:color w:val="231F20"/>
          <w:sz w:val="24"/>
          <w:szCs w:val="24"/>
        </w:rPr>
        <w:t>qësor</w:t>
      </w:r>
      <w:proofErr w:type="gramEnd"/>
      <w:r w:rsidR="00282121" w:rsidRPr="006E162F">
        <w:rPr>
          <w:rFonts w:ascii="Times New Roman" w:hAnsi="Times New Roman" w:cs="Times New Roman"/>
          <w:color w:val="231F20"/>
          <w:sz w:val="24"/>
          <w:szCs w:val="24"/>
        </w:rPr>
        <w:t xml:space="preserve"> vendos gjykata e apelit.</w:t>
      </w:r>
    </w:p>
    <w:p w:rsidR="00677E27" w:rsidRPr="006E162F" w:rsidRDefault="00677E27" w:rsidP="006E162F">
      <w:pPr>
        <w:spacing w:after="0"/>
        <w:jc w:val="both"/>
        <w:rPr>
          <w:rFonts w:ascii="Times New Roman" w:hAnsi="Times New Roman" w:cs="Times New Roman"/>
          <w:color w:val="231F20"/>
          <w:sz w:val="24"/>
          <w:szCs w:val="24"/>
        </w:rPr>
      </w:pPr>
    </w:p>
    <w:p w:rsidR="00520B6D" w:rsidRPr="006E162F" w:rsidRDefault="00677E27" w:rsidP="006E162F">
      <w:pPr>
        <w:spacing w:after="0"/>
        <w:jc w:val="both"/>
        <w:rPr>
          <w:rFonts w:ascii="Times New Roman" w:hAnsi="Times New Roman" w:cs="Times New Roman"/>
          <w:b/>
          <w:color w:val="231F20"/>
          <w:sz w:val="24"/>
          <w:szCs w:val="24"/>
        </w:rPr>
      </w:pPr>
      <w:r w:rsidRPr="006E162F">
        <w:rPr>
          <w:rFonts w:ascii="Times New Roman" w:hAnsi="Times New Roman" w:cs="Times New Roman"/>
          <w:b/>
          <w:color w:val="231F20"/>
          <w:sz w:val="24"/>
          <w:szCs w:val="24"/>
        </w:rPr>
        <w:t>N</w:t>
      </w:r>
      <w:r w:rsidR="00520B6D" w:rsidRPr="006E162F">
        <w:rPr>
          <w:rFonts w:ascii="Times New Roman" w:hAnsi="Times New Roman" w:cs="Times New Roman"/>
          <w:b/>
          <w:color w:val="231F20"/>
          <w:sz w:val="24"/>
          <w:szCs w:val="24"/>
        </w:rPr>
        <w:t xml:space="preserve">eni 425 </w:t>
      </w:r>
    </w:p>
    <w:p w:rsidR="00282121" w:rsidRPr="006E162F" w:rsidRDefault="00282121" w:rsidP="006E162F">
      <w:pPr>
        <w:spacing w:after="0"/>
        <w:jc w:val="both"/>
        <w:rPr>
          <w:rFonts w:ascii="Times New Roman" w:hAnsi="Times New Roman" w:cs="Times New Roman"/>
          <w:b/>
          <w:color w:val="231F20"/>
          <w:sz w:val="24"/>
          <w:szCs w:val="24"/>
        </w:rPr>
      </w:pPr>
      <w:r w:rsidRPr="006E162F">
        <w:rPr>
          <w:rFonts w:ascii="Times New Roman" w:hAnsi="Times New Roman" w:cs="Times New Roman"/>
          <w:b/>
          <w:bCs/>
          <w:color w:val="231F20"/>
          <w:sz w:val="24"/>
          <w:szCs w:val="24"/>
        </w:rPr>
        <w:t>Kufijtë e shqyrtimit të çështjes</w:t>
      </w:r>
    </w:p>
    <w:p w:rsidR="00282121" w:rsidRPr="006E162F" w:rsidRDefault="00520B6D"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 xml:space="preserve">Gjykata e apelit e shqyrton çështjen </w:t>
      </w:r>
      <w:proofErr w:type="gramStart"/>
      <w:r w:rsidRPr="006E162F">
        <w:rPr>
          <w:rFonts w:ascii="Times New Roman" w:hAnsi="Times New Roman" w:cs="Times New Roman"/>
          <w:color w:val="231F20"/>
          <w:sz w:val="24"/>
          <w:szCs w:val="24"/>
        </w:rPr>
        <w:t>brenda</w:t>
      </w:r>
      <w:proofErr w:type="gramEnd"/>
      <w:r w:rsidRPr="006E162F">
        <w:rPr>
          <w:rFonts w:ascii="Times New Roman" w:hAnsi="Times New Roman" w:cs="Times New Roman"/>
          <w:color w:val="231F20"/>
          <w:sz w:val="24"/>
          <w:szCs w:val="24"/>
        </w:rPr>
        <w:t xml:space="preserve"> shkaqeve të ngritura</w:t>
      </w:r>
      <w:r w:rsidR="00282121" w:rsidRPr="006E162F">
        <w:rPr>
          <w:rFonts w:ascii="Times New Roman" w:hAnsi="Times New Roman" w:cs="Times New Roman"/>
          <w:color w:val="231F20"/>
          <w:sz w:val="24"/>
          <w:szCs w:val="24"/>
        </w:rPr>
        <w:t xml:space="preserve"> në ankim. </w:t>
      </w:r>
      <w:proofErr w:type="gramStart"/>
      <w:r w:rsidR="00282121" w:rsidRPr="006E162F">
        <w:rPr>
          <w:rFonts w:ascii="Times New Roman" w:hAnsi="Times New Roman" w:cs="Times New Roman"/>
          <w:color w:val="231F20"/>
          <w:sz w:val="24"/>
          <w:szCs w:val="24"/>
        </w:rPr>
        <w:t>Për çështje të ligjit që duhet të shqyrtohen kryesisht, si dhe për shkaqet e ngritura në ankim që nuk bazohen në motive personale, gjykata e apelit shqyrton edhe pjesën që u takon bashkëtëpandehurve që nuk kanë bërë apel.</w:t>
      </w:r>
      <w:proofErr w:type="gramEnd"/>
    </w:p>
    <w:p w:rsidR="00282121" w:rsidRPr="006E162F" w:rsidRDefault="00282121"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2. Kur apelues është prokurori ose viktima akuzuese, gjykata e apelit:</w:t>
      </w:r>
    </w:p>
    <w:p w:rsidR="00282121" w:rsidRPr="006E162F" w:rsidRDefault="00282121"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 xml:space="preserve">a) </w:t>
      </w:r>
      <w:proofErr w:type="gramStart"/>
      <w:r w:rsidRPr="006E162F">
        <w:rPr>
          <w:rFonts w:ascii="Times New Roman" w:hAnsi="Times New Roman" w:cs="Times New Roman"/>
          <w:color w:val="231F20"/>
          <w:sz w:val="24"/>
          <w:szCs w:val="24"/>
        </w:rPr>
        <w:t>mund</w:t>
      </w:r>
      <w:proofErr w:type="gramEnd"/>
      <w:r w:rsidRPr="006E162F">
        <w:rPr>
          <w:rFonts w:ascii="Times New Roman" w:hAnsi="Times New Roman" w:cs="Times New Roman"/>
          <w:color w:val="231F20"/>
          <w:sz w:val="24"/>
          <w:szCs w:val="24"/>
        </w:rPr>
        <w:t xml:space="preserve"> t’i japë faktit një cilësim juridik më të rëndë, të ndryshojë llojin ose ta rrisë masën e dënimit, të ndryshojë masat e sigurimit dhe të marrë çdo masë tjetër që urdhëron ose lejon ligji;</w:t>
      </w:r>
    </w:p>
    <w:p w:rsidR="00282121" w:rsidRPr="006E162F" w:rsidRDefault="00282121"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 xml:space="preserve">b) </w:t>
      </w:r>
      <w:proofErr w:type="gramStart"/>
      <w:r w:rsidRPr="006E162F">
        <w:rPr>
          <w:rFonts w:ascii="Times New Roman" w:hAnsi="Times New Roman" w:cs="Times New Roman"/>
          <w:color w:val="231F20"/>
          <w:sz w:val="24"/>
          <w:szCs w:val="24"/>
        </w:rPr>
        <w:t>mund</w:t>
      </w:r>
      <w:proofErr w:type="gramEnd"/>
      <w:r w:rsidRPr="006E162F">
        <w:rPr>
          <w:rFonts w:ascii="Times New Roman" w:hAnsi="Times New Roman" w:cs="Times New Roman"/>
          <w:color w:val="231F20"/>
          <w:sz w:val="24"/>
          <w:szCs w:val="24"/>
        </w:rPr>
        <w:t xml:space="preserve"> t’i japë dënim atij që është deklaruar i pafajshëm, t’I japë pafajësi për një shkak të ndryshëm nga ai që pranohet në vendimin e apeluar, të marrë masat e treguara në shkronjën “a”;</w:t>
      </w:r>
    </w:p>
    <w:p w:rsidR="00282121" w:rsidRPr="006E162F" w:rsidRDefault="00282121"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 xml:space="preserve">c) </w:t>
      </w:r>
      <w:proofErr w:type="gramStart"/>
      <w:r w:rsidRPr="006E162F">
        <w:rPr>
          <w:rFonts w:ascii="Times New Roman" w:hAnsi="Times New Roman" w:cs="Times New Roman"/>
          <w:color w:val="231F20"/>
          <w:sz w:val="24"/>
          <w:szCs w:val="24"/>
        </w:rPr>
        <w:t>mund</w:t>
      </w:r>
      <w:proofErr w:type="gramEnd"/>
      <w:r w:rsidRPr="006E162F">
        <w:rPr>
          <w:rFonts w:ascii="Times New Roman" w:hAnsi="Times New Roman" w:cs="Times New Roman"/>
          <w:color w:val="231F20"/>
          <w:sz w:val="24"/>
          <w:szCs w:val="24"/>
        </w:rPr>
        <w:t xml:space="preserve"> të zbatojë, të ndryshojë ose të përjashtojë dënimet plotësuese ose dënimet alternative;</w:t>
      </w:r>
    </w:p>
    <w:p w:rsidR="00282121" w:rsidRPr="006E162F" w:rsidRDefault="00282121"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 xml:space="preserve">ç) </w:t>
      </w:r>
      <w:proofErr w:type="gramStart"/>
      <w:r w:rsidRPr="006E162F">
        <w:rPr>
          <w:rFonts w:ascii="Times New Roman" w:hAnsi="Times New Roman" w:cs="Times New Roman"/>
          <w:color w:val="231F20"/>
          <w:sz w:val="24"/>
          <w:szCs w:val="24"/>
        </w:rPr>
        <w:t>mund</w:t>
      </w:r>
      <w:proofErr w:type="gramEnd"/>
      <w:r w:rsidRPr="006E162F">
        <w:rPr>
          <w:rFonts w:ascii="Times New Roman" w:hAnsi="Times New Roman" w:cs="Times New Roman"/>
          <w:color w:val="231F20"/>
          <w:sz w:val="24"/>
          <w:szCs w:val="24"/>
        </w:rPr>
        <w:t xml:space="preserve"> t’i japë faktit një cilësim juridik më të rëndë se ai i kërkuar nga prokurori kur çështja është në kompetencën e saj lëndore. </w:t>
      </w:r>
      <w:proofErr w:type="gramStart"/>
      <w:r w:rsidRPr="006E162F">
        <w:rPr>
          <w:rFonts w:ascii="Times New Roman" w:hAnsi="Times New Roman" w:cs="Times New Roman"/>
          <w:color w:val="231F20"/>
          <w:sz w:val="24"/>
          <w:szCs w:val="24"/>
        </w:rPr>
        <w:t>Në këtë rast, gjykata riçel shqyrtimin gjyqësor dhe zbaton parashikimet e paragrafit 2, të nenit 375, të këtij Kodi.</w:t>
      </w:r>
      <w:proofErr w:type="gramEnd"/>
    </w:p>
    <w:p w:rsidR="00520B6D" w:rsidRPr="006E162F" w:rsidRDefault="00282121"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3. Kur apelues është vetëm i pandehuri, gjykata nuk mund të caktojë një dënim më të rëndë, të zbatojë një masë sigurimi më të rëndë, t’i jape pafajësisë një shkak më pak të favorshëm nga ai i vendimit të apeluar dhe as t’i japë faktit një cilësim juridik më të rëndë.</w:t>
      </w:r>
    </w:p>
    <w:p w:rsidR="00282121" w:rsidRPr="006E162F" w:rsidRDefault="00282121" w:rsidP="006E162F">
      <w:pPr>
        <w:autoSpaceDE w:val="0"/>
        <w:autoSpaceDN w:val="0"/>
        <w:adjustRightInd w:val="0"/>
        <w:spacing w:after="0"/>
        <w:jc w:val="both"/>
        <w:rPr>
          <w:rFonts w:ascii="Times New Roman" w:hAnsi="Times New Roman" w:cs="Times New Roman"/>
          <w:color w:val="231F20"/>
          <w:sz w:val="24"/>
          <w:szCs w:val="24"/>
        </w:rPr>
      </w:pPr>
    </w:p>
    <w:p w:rsidR="00282121" w:rsidRPr="006E162F" w:rsidRDefault="00282121" w:rsidP="006E162F">
      <w:pPr>
        <w:autoSpaceDE w:val="0"/>
        <w:autoSpaceDN w:val="0"/>
        <w:adjustRightInd w:val="0"/>
        <w:spacing w:after="0"/>
        <w:rPr>
          <w:rFonts w:ascii="Times New Roman" w:hAnsi="Times New Roman" w:cs="Times New Roman"/>
          <w:b/>
          <w:color w:val="231F20"/>
          <w:sz w:val="24"/>
          <w:szCs w:val="24"/>
        </w:rPr>
      </w:pPr>
      <w:r w:rsidRPr="006E162F">
        <w:rPr>
          <w:rFonts w:ascii="Times New Roman" w:hAnsi="Times New Roman" w:cs="Times New Roman"/>
          <w:b/>
          <w:color w:val="231F20"/>
          <w:sz w:val="24"/>
          <w:szCs w:val="24"/>
        </w:rPr>
        <w:t>Neni 426</w:t>
      </w:r>
    </w:p>
    <w:p w:rsidR="00282121" w:rsidRPr="006E162F" w:rsidRDefault="00282121" w:rsidP="006E162F">
      <w:pPr>
        <w:autoSpaceDE w:val="0"/>
        <w:autoSpaceDN w:val="0"/>
        <w:adjustRightInd w:val="0"/>
        <w:spacing w:after="0"/>
        <w:rPr>
          <w:rFonts w:ascii="Times New Roman" w:hAnsi="Times New Roman" w:cs="Times New Roman"/>
          <w:b/>
          <w:bCs/>
          <w:color w:val="231F20"/>
          <w:sz w:val="24"/>
          <w:szCs w:val="24"/>
        </w:rPr>
      </w:pPr>
      <w:r w:rsidRPr="006E162F">
        <w:rPr>
          <w:rFonts w:ascii="Times New Roman" w:hAnsi="Times New Roman" w:cs="Times New Roman"/>
          <w:b/>
          <w:bCs/>
          <w:color w:val="231F20"/>
          <w:sz w:val="24"/>
          <w:szCs w:val="24"/>
        </w:rPr>
        <w:t>Veprimet paraprake të gjykimit</w:t>
      </w:r>
    </w:p>
    <w:p w:rsidR="00282121" w:rsidRPr="006E162F" w:rsidRDefault="00282121" w:rsidP="006E162F">
      <w:pPr>
        <w:autoSpaceDE w:val="0"/>
        <w:autoSpaceDN w:val="0"/>
        <w:adjustRightInd w:val="0"/>
        <w:spacing w:after="0"/>
        <w:rPr>
          <w:rFonts w:ascii="Times New Roman" w:hAnsi="Times New Roman" w:cs="Times New Roman"/>
          <w:color w:val="231F20"/>
          <w:sz w:val="24"/>
          <w:szCs w:val="24"/>
        </w:rPr>
      </w:pPr>
      <w:r w:rsidRPr="006E162F">
        <w:rPr>
          <w:rFonts w:ascii="Times New Roman" w:hAnsi="Times New Roman" w:cs="Times New Roman"/>
          <w:color w:val="231F20"/>
          <w:sz w:val="24"/>
          <w:szCs w:val="24"/>
        </w:rPr>
        <w:t xml:space="preserve">1. Kryetari i kolegjit të gjykatës së apelit urdhëron thirrjen e të pandehurit, paditësit civil dhe të paditurit civil, si dhe të mbrojtësve e të përfaqësuesve të tyre. </w:t>
      </w:r>
      <w:proofErr w:type="gramStart"/>
      <w:r w:rsidRPr="006E162F">
        <w:rPr>
          <w:rFonts w:ascii="Times New Roman" w:hAnsi="Times New Roman" w:cs="Times New Roman"/>
          <w:color w:val="231F20"/>
          <w:sz w:val="24"/>
          <w:szCs w:val="24"/>
        </w:rPr>
        <w:t>Afati i paraqitjes nuk mund të jetë më I vogël se dhjetë ditë.</w:t>
      </w:r>
      <w:proofErr w:type="gramEnd"/>
    </w:p>
    <w:p w:rsidR="00282121" w:rsidRPr="006E162F" w:rsidRDefault="00282121" w:rsidP="006E162F">
      <w:pPr>
        <w:autoSpaceDE w:val="0"/>
        <w:autoSpaceDN w:val="0"/>
        <w:adjustRightInd w:val="0"/>
        <w:spacing w:after="0"/>
        <w:rPr>
          <w:rFonts w:ascii="Times New Roman" w:hAnsi="Times New Roman" w:cs="Times New Roman"/>
          <w:color w:val="231F20"/>
          <w:sz w:val="24"/>
          <w:szCs w:val="24"/>
        </w:rPr>
      </w:pPr>
      <w:r w:rsidRPr="006E162F">
        <w:rPr>
          <w:rFonts w:ascii="Times New Roman" w:hAnsi="Times New Roman" w:cs="Times New Roman"/>
          <w:color w:val="231F20"/>
          <w:sz w:val="24"/>
          <w:szCs w:val="24"/>
        </w:rPr>
        <w:t>2. Urdhri i thirrjes është i pavlefshëm kur i pandehuri nuk është identifikuar në mënyrë të sigurtë ose kur nuk është saktësuar vendi, dita dhe ora e paraqitjes.</w:t>
      </w:r>
    </w:p>
    <w:p w:rsidR="00520B6D" w:rsidRPr="006E162F" w:rsidRDefault="00520B6D" w:rsidP="006E162F">
      <w:pPr>
        <w:spacing w:after="0"/>
        <w:jc w:val="both"/>
        <w:rPr>
          <w:rFonts w:ascii="Times New Roman" w:hAnsi="Times New Roman" w:cs="Times New Roman"/>
          <w:color w:val="231F20"/>
          <w:sz w:val="24"/>
          <w:szCs w:val="24"/>
        </w:rPr>
      </w:pPr>
    </w:p>
    <w:p w:rsidR="00520B6D" w:rsidRPr="006E162F" w:rsidRDefault="00677E27" w:rsidP="006E162F">
      <w:pPr>
        <w:spacing w:after="0"/>
        <w:jc w:val="both"/>
        <w:rPr>
          <w:rFonts w:ascii="Times New Roman" w:hAnsi="Times New Roman" w:cs="Times New Roman"/>
          <w:b/>
          <w:color w:val="231F20"/>
          <w:sz w:val="24"/>
          <w:szCs w:val="24"/>
        </w:rPr>
      </w:pPr>
      <w:r w:rsidRPr="006E162F">
        <w:rPr>
          <w:rFonts w:ascii="Times New Roman" w:hAnsi="Times New Roman" w:cs="Times New Roman"/>
          <w:b/>
          <w:color w:val="231F20"/>
          <w:sz w:val="24"/>
          <w:szCs w:val="24"/>
        </w:rPr>
        <w:t>N</w:t>
      </w:r>
      <w:r w:rsidR="00520B6D" w:rsidRPr="006E162F">
        <w:rPr>
          <w:rFonts w:ascii="Times New Roman" w:hAnsi="Times New Roman" w:cs="Times New Roman"/>
          <w:b/>
          <w:color w:val="231F20"/>
          <w:sz w:val="24"/>
          <w:szCs w:val="24"/>
        </w:rPr>
        <w:t>eni 426/a</w:t>
      </w:r>
    </w:p>
    <w:p w:rsidR="00282121" w:rsidRPr="006E162F" w:rsidRDefault="00282121" w:rsidP="006E162F">
      <w:pPr>
        <w:spacing w:after="0"/>
        <w:jc w:val="both"/>
        <w:rPr>
          <w:rFonts w:ascii="Times New Roman" w:hAnsi="Times New Roman" w:cs="Times New Roman"/>
          <w:b/>
          <w:color w:val="231F20"/>
          <w:sz w:val="24"/>
          <w:szCs w:val="24"/>
        </w:rPr>
      </w:pPr>
      <w:r w:rsidRPr="006E162F">
        <w:rPr>
          <w:rFonts w:ascii="Times New Roman" w:hAnsi="Times New Roman" w:cs="Times New Roman"/>
          <w:b/>
          <w:bCs/>
          <w:color w:val="231F20"/>
          <w:sz w:val="24"/>
          <w:szCs w:val="24"/>
        </w:rPr>
        <w:t>Shqyrtimi gjyqësor në gjykatën e apelit</w:t>
      </w:r>
    </w:p>
    <w:p w:rsidR="00520B6D" w:rsidRPr="006E162F" w:rsidRDefault="00520B6D"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1. Përpara se të fillojë shqyrtimin gjyqësor, kryetari i trupit</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 xml:space="preserve">gjykues kontrollon paraqitjen e palëve. </w:t>
      </w:r>
      <w:proofErr w:type="gramStart"/>
      <w:r w:rsidRPr="006E162F">
        <w:rPr>
          <w:rFonts w:ascii="Times New Roman" w:hAnsi="Times New Roman" w:cs="Times New Roman"/>
          <w:color w:val="231F20"/>
          <w:sz w:val="24"/>
          <w:szCs w:val="24"/>
        </w:rPr>
        <w:t>Në rast se palët nuk janë</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paraqitur, kryetari verifikon nëse njoftimet janë të rregullta dhe nëse</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mungesa është e justifikuar.</w:t>
      </w:r>
      <w:proofErr w:type="gramEnd"/>
    </w:p>
    <w:p w:rsidR="00520B6D" w:rsidRPr="006E162F" w:rsidRDefault="00520B6D"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2. Pas verifikimit të palëve dhe legjitimit të tyre, gjykata shpall</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trupin gjykues dhe deklaron të hapur diskutimin.</w:t>
      </w:r>
    </w:p>
    <w:p w:rsidR="00520B6D" w:rsidRPr="006E162F" w:rsidRDefault="00520B6D"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lastRenderedPageBreak/>
        <w:t>3. Kryetari ose anëtari i trupit gjykues relaton në mënyrë të</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përmbledhur dosjen gjyqësore dhe shkaqet e ngritura në ankim.</w:t>
      </w:r>
    </w:p>
    <w:p w:rsidR="00520B6D" w:rsidRPr="006E162F" w:rsidRDefault="00520B6D"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4. Kur është bërë ankim vetëm nga njëra prej palëve, fjalën e</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 xml:space="preserve">para e merr ajo. </w:t>
      </w:r>
      <w:proofErr w:type="gramStart"/>
      <w:r w:rsidRPr="006E162F">
        <w:rPr>
          <w:rFonts w:ascii="Times New Roman" w:hAnsi="Times New Roman" w:cs="Times New Roman"/>
          <w:color w:val="231F20"/>
          <w:sz w:val="24"/>
          <w:szCs w:val="24"/>
        </w:rPr>
        <w:t xml:space="preserve">Kur kanë bërë ankim si prokurori, ashtu dhe </w:t>
      </w:r>
      <w:r w:rsidR="00677E27" w:rsidRPr="006E162F">
        <w:rPr>
          <w:rFonts w:ascii="Times New Roman" w:hAnsi="Times New Roman" w:cs="Times New Roman"/>
          <w:color w:val="231F20"/>
          <w:sz w:val="24"/>
          <w:szCs w:val="24"/>
        </w:rPr>
        <w:t xml:space="preserve">I </w:t>
      </w:r>
      <w:r w:rsidRPr="006E162F">
        <w:rPr>
          <w:rFonts w:ascii="Times New Roman" w:hAnsi="Times New Roman" w:cs="Times New Roman"/>
          <w:color w:val="231F20"/>
          <w:sz w:val="24"/>
          <w:szCs w:val="24"/>
        </w:rPr>
        <w:t>pandehuri, i pari e merr fjalën prokurori.</w:t>
      </w:r>
      <w:proofErr w:type="gramEnd"/>
    </w:p>
    <w:p w:rsidR="00520B6D" w:rsidRPr="006E162F" w:rsidRDefault="00520B6D"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 xml:space="preserve">5. Në shqyrtimin e çështjes në apel mbahen parasysh, për aq </w:t>
      </w:r>
      <w:proofErr w:type="gramStart"/>
      <w:r w:rsidRPr="006E162F">
        <w:rPr>
          <w:rFonts w:ascii="Times New Roman" w:hAnsi="Times New Roman" w:cs="Times New Roman"/>
          <w:color w:val="231F20"/>
          <w:sz w:val="24"/>
          <w:szCs w:val="24"/>
        </w:rPr>
        <w:t>sa</w:t>
      </w:r>
      <w:proofErr w:type="gramEnd"/>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janë të zbatueshme, dispozitat mbi procedurën e gjykimit në shkallë</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të parë.</w:t>
      </w:r>
    </w:p>
    <w:p w:rsidR="00520B6D" w:rsidRPr="006E162F" w:rsidRDefault="00520B6D"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6. Gjykata mund të urdhërojë palët që të parashtrojnë</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pretendimet e tyre në mënyrë të përmbledhur, duke caktuar edhe kohën</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 xml:space="preserve">e vlerësuar të mjaftueshme. </w:t>
      </w:r>
      <w:proofErr w:type="gramStart"/>
      <w:r w:rsidRPr="006E162F">
        <w:rPr>
          <w:rFonts w:ascii="Times New Roman" w:hAnsi="Times New Roman" w:cs="Times New Roman"/>
          <w:color w:val="231F20"/>
          <w:sz w:val="24"/>
          <w:szCs w:val="24"/>
        </w:rPr>
        <w:t xml:space="preserve">Palët nuk mund të parashtrojnë në </w:t>
      </w:r>
      <w:r w:rsidR="00677E27" w:rsidRPr="006E162F">
        <w:rPr>
          <w:rFonts w:ascii="Times New Roman" w:hAnsi="Times New Roman" w:cs="Times New Roman"/>
          <w:color w:val="231F20"/>
          <w:sz w:val="24"/>
          <w:szCs w:val="24"/>
        </w:rPr>
        <w:t xml:space="preserve">seance </w:t>
      </w:r>
      <w:r w:rsidRPr="006E162F">
        <w:rPr>
          <w:rFonts w:ascii="Times New Roman" w:hAnsi="Times New Roman" w:cs="Times New Roman"/>
          <w:color w:val="231F20"/>
          <w:sz w:val="24"/>
          <w:szCs w:val="24"/>
        </w:rPr>
        <w:t>shkaqe tej atyre të ngritura në apel.</w:t>
      </w:r>
      <w:proofErr w:type="gramEnd"/>
    </w:p>
    <w:p w:rsidR="00520B6D" w:rsidRPr="006E162F" w:rsidRDefault="00520B6D" w:rsidP="006E162F">
      <w:pPr>
        <w:spacing w:after="0"/>
        <w:jc w:val="both"/>
        <w:rPr>
          <w:rFonts w:ascii="Times New Roman" w:hAnsi="Times New Roman" w:cs="Times New Roman"/>
          <w:color w:val="231F20"/>
          <w:sz w:val="24"/>
          <w:szCs w:val="24"/>
        </w:rPr>
      </w:pPr>
    </w:p>
    <w:p w:rsidR="00520B6D" w:rsidRPr="006E162F" w:rsidRDefault="00520B6D" w:rsidP="006E162F">
      <w:pPr>
        <w:autoSpaceDE w:val="0"/>
        <w:autoSpaceDN w:val="0"/>
        <w:adjustRightInd w:val="0"/>
        <w:spacing w:after="0"/>
        <w:jc w:val="both"/>
        <w:rPr>
          <w:rFonts w:ascii="Times New Roman" w:hAnsi="Times New Roman" w:cs="Times New Roman"/>
          <w:b/>
          <w:color w:val="231F20"/>
          <w:sz w:val="24"/>
          <w:szCs w:val="24"/>
        </w:rPr>
      </w:pPr>
      <w:r w:rsidRPr="006E162F">
        <w:rPr>
          <w:rFonts w:ascii="Times New Roman" w:hAnsi="Times New Roman" w:cs="Times New Roman"/>
          <w:b/>
          <w:color w:val="231F20"/>
          <w:sz w:val="24"/>
          <w:szCs w:val="24"/>
        </w:rPr>
        <w:t>Neni 428</w:t>
      </w:r>
    </w:p>
    <w:p w:rsidR="00520B6D" w:rsidRPr="006E162F" w:rsidRDefault="00520B6D" w:rsidP="006E162F">
      <w:pPr>
        <w:autoSpaceDE w:val="0"/>
        <w:autoSpaceDN w:val="0"/>
        <w:adjustRightInd w:val="0"/>
        <w:spacing w:after="0"/>
        <w:jc w:val="both"/>
        <w:rPr>
          <w:rFonts w:ascii="Times New Roman" w:hAnsi="Times New Roman" w:cs="Times New Roman"/>
          <w:b/>
          <w:bCs/>
          <w:color w:val="231F20"/>
          <w:sz w:val="24"/>
          <w:szCs w:val="24"/>
        </w:rPr>
      </w:pPr>
      <w:r w:rsidRPr="006E162F">
        <w:rPr>
          <w:rFonts w:ascii="Times New Roman" w:hAnsi="Times New Roman" w:cs="Times New Roman"/>
          <w:b/>
          <w:bCs/>
          <w:color w:val="231F20"/>
          <w:sz w:val="24"/>
          <w:szCs w:val="24"/>
        </w:rPr>
        <w:t>Vendimi i gjykatës së apelit</w:t>
      </w:r>
    </w:p>
    <w:p w:rsidR="00520B6D" w:rsidRPr="006E162F" w:rsidRDefault="00520B6D"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1. Gjykata e apelit, pasi shqyrton çështjen, vendos:</w:t>
      </w:r>
    </w:p>
    <w:p w:rsidR="00520B6D" w:rsidRPr="006E162F" w:rsidRDefault="00520B6D"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 xml:space="preserve">a) </w:t>
      </w:r>
      <w:proofErr w:type="gramStart"/>
      <w:r w:rsidRPr="006E162F">
        <w:rPr>
          <w:rFonts w:ascii="Times New Roman" w:hAnsi="Times New Roman" w:cs="Times New Roman"/>
          <w:color w:val="231F20"/>
          <w:sz w:val="24"/>
          <w:szCs w:val="24"/>
        </w:rPr>
        <w:t>lënien</w:t>
      </w:r>
      <w:proofErr w:type="gramEnd"/>
      <w:r w:rsidRPr="006E162F">
        <w:rPr>
          <w:rFonts w:ascii="Times New Roman" w:hAnsi="Times New Roman" w:cs="Times New Roman"/>
          <w:color w:val="231F20"/>
          <w:sz w:val="24"/>
          <w:szCs w:val="24"/>
        </w:rPr>
        <w:t xml:space="preserve"> në fuqi të vendimit;</w:t>
      </w:r>
    </w:p>
    <w:p w:rsidR="00520B6D" w:rsidRPr="006E162F" w:rsidRDefault="00520B6D"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 xml:space="preserve">b) </w:t>
      </w:r>
      <w:proofErr w:type="gramStart"/>
      <w:r w:rsidRPr="006E162F">
        <w:rPr>
          <w:rFonts w:ascii="Times New Roman" w:hAnsi="Times New Roman" w:cs="Times New Roman"/>
          <w:color w:val="231F20"/>
          <w:sz w:val="24"/>
          <w:szCs w:val="24"/>
        </w:rPr>
        <w:t>ndryshimin</w:t>
      </w:r>
      <w:proofErr w:type="gramEnd"/>
      <w:r w:rsidRPr="006E162F">
        <w:rPr>
          <w:rFonts w:ascii="Times New Roman" w:hAnsi="Times New Roman" w:cs="Times New Roman"/>
          <w:color w:val="231F20"/>
          <w:sz w:val="24"/>
          <w:szCs w:val="24"/>
        </w:rPr>
        <w:t xml:space="preserve"> e vendimit;</w:t>
      </w:r>
    </w:p>
    <w:p w:rsidR="00520B6D" w:rsidRPr="006E162F" w:rsidRDefault="00520B6D"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 xml:space="preserve">c) </w:t>
      </w:r>
      <w:proofErr w:type="gramStart"/>
      <w:r w:rsidRPr="006E162F">
        <w:rPr>
          <w:rFonts w:ascii="Times New Roman" w:hAnsi="Times New Roman" w:cs="Times New Roman"/>
          <w:color w:val="231F20"/>
          <w:sz w:val="24"/>
          <w:szCs w:val="24"/>
        </w:rPr>
        <w:t>prishjen</w:t>
      </w:r>
      <w:proofErr w:type="gramEnd"/>
      <w:r w:rsidRPr="006E162F">
        <w:rPr>
          <w:rFonts w:ascii="Times New Roman" w:hAnsi="Times New Roman" w:cs="Times New Roman"/>
          <w:color w:val="231F20"/>
          <w:sz w:val="24"/>
          <w:szCs w:val="24"/>
        </w:rPr>
        <w:t xml:space="preserve"> e vendimit dhe pushimin e çështjes kur janë rastet që</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nuk lejojnë fillimin ose vazhdimin e procedimit;</w:t>
      </w:r>
    </w:p>
    <w:p w:rsidR="00520B6D" w:rsidRPr="006E162F" w:rsidRDefault="00520B6D"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ç) prishjen e vendimit dhe kthimin e akteve gjykatës së shkallës</w:t>
      </w:r>
      <w:r w:rsidR="00677E27"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së parë kur nuk janë respektuar dispozitat që lidhen me kushtet për të</w:t>
      </w:r>
      <w:r w:rsidR="00894AC2"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 xml:space="preserve">qenë gjyqtar në çështjen konkrete, me numrin e gjyqtarëve që është </w:t>
      </w:r>
      <w:r w:rsidR="00894AC2" w:rsidRPr="006E162F">
        <w:rPr>
          <w:rFonts w:ascii="Times New Roman" w:hAnsi="Times New Roman" w:cs="Times New Roman"/>
          <w:color w:val="231F20"/>
          <w:sz w:val="24"/>
          <w:szCs w:val="24"/>
        </w:rPr>
        <w:t xml:space="preserve">i </w:t>
      </w:r>
      <w:r w:rsidRPr="006E162F">
        <w:rPr>
          <w:rFonts w:ascii="Times New Roman" w:hAnsi="Times New Roman" w:cs="Times New Roman"/>
          <w:color w:val="231F20"/>
          <w:sz w:val="24"/>
          <w:szCs w:val="24"/>
        </w:rPr>
        <w:t>domosdoshëm për formimin e kolegjeve të caktuara në këtë Kod, me</w:t>
      </w:r>
      <w:r w:rsidR="00894AC2"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ushtrimin e ndjekjes penale nga prokurori dhe pjesëmarrjen e tij në</w:t>
      </w:r>
      <w:r w:rsidR="00894AC2"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procedim, me pjesëmarrjen e të pandehurit, të mbrojtësit të tij, ose</w:t>
      </w:r>
      <w:r w:rsidR="00894AC2"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përfaqësuesit të viktimës akuzuese, me shkeljen e dispozitave për</w:t>
      </w:r>
      <w:r w:rsidR="00894AC2"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paraqitjen e akuzave të reja, si dhe në çdo rast kur në dispozita të</w:t>
      </w:r>
      <w:r w:rsidR="00894AC2"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veçanta është parashikuar pavlefshmëria e vendimit.</w:t>
      </w:r>
    </w:p>
    <w:p w:rsidR="00520B6D" w:rsidRPr="006E162F" w:rsidRDefault="00520B6D" w:rsidP="006E162F">
      <w:pPr>
        <w:autoSpaceDE w:val="0"/>
        <w:autoSpaceDN w:val="0"/>
        <w:adjustRightInd w:val="0"/>
        <w:spacing w:after="0"/>
        <w:jc w:val="both"/>
        <w:rPr>
          <w:rFonts w:ascii="Times New Roman" w:hAnsi="Times New Roman" w:cs="Times New Roman"/>
          <w:color w:val="231F20"/>
          <w:sz w:val="24"/>
          <w:szCs w:val="24"/>
        </w:rPr>
      </w:pPr>
      <w:r w:rsidRPr="006E162F">
        <w:rPr>
          <w:rFonts w:ascii="Times New Roman" w:hAnsi="Times New Roman" w:cs="Times New Roman"/>
          <w:color w:val="231F20"/>
          <w:sz w:val="24"/>
          <w:szCs w:val="24"/>
        </w:rPr>
        <w:t>2. Një kopje e vendimit i njoftohet menjëherë gjykatës së shkallës</w:t>
      </w:r>
      <w:r w:rsidR="00894AC2" w:rsidRPr="006E162F">
        <w:rPr>
          <w:rFonts w:ascii="Times New Roman" w:hAnsi="Times New Roman" w:cs="Times New Roman"/>
          <w:color w:val="231F20"/>
          <w:sz w:val="24"/>
          <w:szCs w:val="24"/>
        </w:rPr>
        <w:t xml:space="preserve"> </w:t>
      </w:r>
      <w:r w:rsidRPr="006E162F">
        <w:rPr>
          <w:rFonts w:ascii="Times New Roman" w:hAnsi="Times New Roman" w:cs="Times New Roman"/>
          <w:color w:val="231F20"/>
          <w:sz w:val="24"/>
          <w:szCs w:val="24"/>
        </w:rPr>
        <w:t>së parë.</w:t>
      </w:r>
    </w:p>
    <w:p w:rsidR="004C4B00" w:rsidRPr="006E162F" w:rsidRDefault="004C4B00" w:rsidP="006E162F">
      <w:pPr>
        <w:autoSpaceDE w:val="0"/>
        <w:autoSpaceDN w:val="0"/>
        <w:adjustRightInd w:val="0"/>
        <w:spacing w:after="0"/>
        <w:jc w:val="both"/>
        <w:rPr>
          <w:rFonts w:ascii="Times New Roman" w:hAnsi="Times New Roman" w:cs="Times New Roman"/>
          <w:color w:val="231F20"/>
          <w:sz w:val="24"/>
          <w:szCs w:val="24"/>
        </w:rPr>
      </w:pPr>
    </w:p>
    <w:p w:rsidR="00147F48" w:rsidRPr="006E162F" w:rsidRDefault="00C31146" w:rsidP="006E162F">
      <w:pPr>
        <w:pStyle w:val="ListParagraph"/>
        <w:numPr>
          <w:ilvl w:val="0"/>
          <w:numId w:val="15"/>
        </w:numPr>
        <w:autoSpaceDE w:val="0"/>
        <w:autoSpaceDN w:val="0"/>
        <w:adjustRightInd w:val="0"/>
        <w:spacing w:after="0"/>
        <w:jc w:val="center"/>
        <w:rPr>
          <w:rFonts w:ascii="Times New Roman" w:hAnsi="Times New Roman" w:cs="Times New Roman"/>
          <w:b/>
          <w:color w:val="231F20"/>
          <w:sz w:val="24"/>
          <w:szCs w:val="24"/>
        </w:rPr>
      </w:pPr>
      <w:r w:rsidRPr="006E162F">
        <w:rPr>
          <w:rFonts w:ascii="Times New Roman" w:hAnsi="Times New Roman" w:cs="Times New Roman"/>
          <w:b/>
          <w:color w:val="231F20"/>
          <w:sz w:val="24"/>
          <w:szCs w:val="24"/>
        </w:rPr>
        <w:t>K</w:t>
      </w:r>
      <w:r w:rsidR="001D2E3F" w:rsidRPr="006E162F">
        <w:rPr>
          <w:rFonts w:ascii="Times New Roman" w:hAnsi="Times New Roman" w:cs="Times New Roman"/>
          <w:b/>
          <w:color w:val="231F20"/>
          <w:sz w:val="24"/>
          <w:szCs w:val="24"/>
        </w:rPr>
        <w:t>Ë</w:t>
      </w:r>
      <w:r w:rsidRPr="006E162F">
        <w:rPr>
          <w:rFonts w:ascii="Times New Roman" w:hAnsi="Times New Roman" w:cs="Times New Roman"/>
          <w:b/>
          <w:color w:val="231F20"/>
          <w:sz w:val="24"/>
          <w:szCs w:val="24"/>
        </w:rPr>
        <w:t>SHILLI I GJYKAT</w:t>
      </w:r>
      <w:r w:rsidR="001D2E3F" w:rsidRPr="006E162F">
        <w:rPr>
          <w:rFonts w:ascii="Times New Roman" w:hAnsi="Times New Roman" w:cs="Times New Roman"/>
          <w:b/>
          <w:color w:val="231F20"/>
          <w:sz w:val="24"/>
          <w:szCs w:val="24"/>
        </w:rPr>
        <w:t>Ë</w:t>
      </w:r>
      <w:r w:rsidRPr="006E162F">
        <w:rPr>
          <w:rFonts w:ascii="Times New Roman" w:hAnsi="Times New Roman" w:cs="Times New Roman"/>
          <w:b/>
          <w:color w:val="231F20"/>
          <w:sz w:val="24"/>
          <w:szCs w:val="24"/>
        </w:rPr>
        <w:t>S S</w:t>
      </w:r>
      <w:r w:rsidR="001D2E3F" w:rsidRPr="006E162F">
        <w:rPr>
          <w:rFonts w:ascii="Times New Roman" w:hAnsi="Times New Roman" w:cs="Times New Roman"/>
          <w:b/>
          <w:color w:val="231F20"/>
          <w:sz w:val="24"/>
          <w:szCs w:val="24"/>
        </w:rPr>
        <w:t>Ë</w:t>
      </w:r>
      <w:r w:rsidRPr="006E162F">
        <w:rPr>
          <w:rFonts w:ascii="Times New Roman" w:hAnsi="Times New Roman" w:cs="Times New Roman"/>
          <w:b/>
          <w:color w:val="231F20"/>
          <w:sz w:val="24"/>
          <w:szCs w:val="24"/>
        </w:rPr>
        <w:t xml:space="preserve"> APELIT DURR</w:t>
      </w:r>
      <w:r w:rsidR="001D2E3F" w:rsidRPr="006E162F">
        <w:rPr>
          <w:rFonts w:ascii="Times New Roman" w:hAnsi="Times New Roman" w:cs="Times New Roman"/>
          <w:b/>
          <w:color w:val="231F20"/>
          <w:sz w:val="24"/>
          <w:szCs w:val="24"/>
        </w:rPr>
        <w:t>Ë</w:t>
      </w:r>
      <w:r w:rsidRPr="006E162F">
        <w:rPr>
          <w:rFonts w:ascii="Times New Roman" w:hAnsi="Times New Roman" w:cs="Times New Roman"/>
          <w:b/>
          <w:color w:val="231F20"/>
          <w:sz w:val="24"/>
          <w:szCs w:val="24"/>
        </w:rPr>
        <w:t>S</w:t>
      </w:r>
    </w:p>
    <w:p w:rsidR="00147F48" w:rsidRPr="006E162F" w:rsidRDefault="00147F48" w:rsidP="006E162F">
      <w:pPr>
        <w:autoSpaceDE w:val="0"/>
        <w:autoSpaceDN w:val="0"/>
        <w:adjustRightInd w:val="0"/>
        <w:spacing w:after="0"/>
        <w:jc w:val="both"/>
        <w:rPr>
          <w:rFonts w:ascii="Times New Roman" w:hAnsi="Times New Roman" w:cs="Times New Roman"/>
          <w:b/>
          <w:color w:val="231F20"/>
          <w:sz w:val="24"/>
          <w:szCs w:val="24"/>
        </w:rPr>
      </w:pPr>
    </w:p>
    <w:p w:rsidR="00B77E88" w:rsidRPr="006E162F" w:rsidRDefault="00B77E88" w:rsidP="006E162F">
      <w:pPr>
        <w:pStyle w:val="Default"/>
        <w:spacing w:line="276" w:lineRule="auto"/>
        <w:jc w:val="both"/>
        <w:rPr>
          <w:rFonts w:ascii="Times New Roman" w:hAnsi="Times New Roman" w:cs="Times New Roman"/>
        </w:rPr>
      </w:pPr>
      <w:r w:rsidRPr="006E162F">
        <w:rPr>
          <w:rFonts w:ascii="Times New Roman" w:hAnsi="Times New Roman" w:cs="Times New Roman"/>
        </w:rPr>
        <w:t>N</w:t>
      </w:r>
      <w:r w:rsidR="00DD66CF" w:rsidRPr="006E162F">
        <w:rPr>
          <w:rFonts w:ascii="Times New Roman" w:hAnsi="Times New Roman" w:cs="Times New Roman"/>
        </w:rPr>
        <w:t>ë</w:t>
      </w:r>
      <w:r w:rsidRPr="006E162F">
        <w:rPr>
          <w:rFonts w:ascii="Times New Roman" w:hAnsi="Times New Roman" w:cs="Times New Roman"/>
        </w:rPr>
        <w:t xml:space="preserve"> zbatim t</w:t>
      </w:r>
      <w:r w:rsidR="00DD66CF" w:rsidRPr="006E162F">
        <w:rPr>
          <w:rFonts w:ascii="Times New Roman" w:hAnsi="Times New Roman" w:cs="Times New Roman"/>
        </w:rPr>
        <w:t>ë</w:t>
      </w:r>
      <w:r w:rsidRPr="006E162F">
        <w:rPr>
          <w:rFonts w:ascii="Times New Roman" w:hAnsi="Times New Roman" w:cs="Times New Roman"/>
        </w:rPr>
        <w:t xml:space="preserve"> ligjit nr.98/2016 “P</w:t>
      </w:r>
      <w:r w:rsidR="00DD66CF" w:rsidRPr="006E162F">
        <w:rPr>
          <w:rFonts w:ascii="Times New Roman" w:hAnsi="Times New Roman" w:cs="Times New Roman"/>
        </w:rPr>
        <w:t>ë</w:t>
      </w:r>
      <w:r w:rsidRPr="006E162F">
        <w:rPr>
          <w:rFonts w:ascii="Times New Roman" w:hAnsi="Times New Roman" w:cs="Times New Roman"/>
        </w:rPr>
        <w:t>r organizimin e pushtetit gjyq</w:t>
      </w:r>
      <w:r w:rsidR="00DD66CF" w:rsidRPr="006E162F">
        <w:rPr>
          <w:rFonts w:ascii="Times New Roman" w:hAnsi="Times New Roman" w:cs="Times New Roman"/>
        </w:rPr>
        <w:t>ë</w:t>
      </w:r>
      <w:r w:rsidRPr="006E162F">
        <w:rPr>
          <w:rFonts w:ascii="Times New Roman" w:hAnsi="Times New Roman" w:cs="Times New Roman"/>
        </w:rPr>
        <w:t>sor n</w:t>
      </w:r>
      <w:r w:rsidR="00DD66CF" w:rsidRPr="006E162F">
        <w:rPr>
          <w:rFonts w:ascii="Times New Roman" w:hAnsi="Times New Roman" w:cs="Times New Roman"/>
        </w:rPr>
        <w:t>ë</w:t>
      </w:r>
      <w:r w:rsidRPr="006E162F">
        <w:rPr>
          <w:rFonts w:ascii="Times New Roman" w:hAnsi="Times New Roman" w:cs="Times New Roman"/>
        </w:rPr>
        <w:t xml:space="preserve"> Republik</w:t>
      </w:r>
      <w:r w:rsidR="00DD66CF" w:rsidRPr="006E162F">
        <w:rPr>
          <w:rFonts w:ascii="Times New Roman" w:hAnsi="Times New Roman" w:cs="Times New Roman"/>
        </w:rPr>
        <w:t>ë</w:t>
      </w:r>
      <w:r w:rsidRPr="006E162F">
        <w:rPr>
          <w:rFonts w:ascii="Times New Roman" w:hAnsi="Times New Roman" w:cs="Times New Roman"/>
        </w:rPr>
        <w:t>n e Shqip</w:t>
      </w:r>
      <w:r w:rsidR="00DD66CF" w:rsidRPr="006E162F">
        <w:rPr>
          <w:rFonts w:ascii="Times New Roman" w:hAnsi="Times New Roman" w:cs="Times New Roman"/>
        </w:rPr>
        <w:t>ë</w:t>
      </w:r>
      <w:r w:rsidRPr="006E162F">
        <w:rPr>
          <w:rFonts w:ascii="Times New Roman" w:hAnsi="Times New Roman" w:cs="Times New Roman"/>
        </w:rPr>
        <w:t>ris</w:t>
      </w:r>
      <w:r w:rsidR="00DD66CF" w:rsidRPr="006E162F">
        <w:rPr>
          <w:rFonts w:ascii="Times New Roman" w:hAnsi="Times New Roman" w:cs="Times New Roman"/>
        </w:rPr>
        <w:t>ë</w:t>
      </w:r>
      <w:r w:rsidR="00EE6734" w:rsidRPr="006E162F">
        <w:rPr>
          <w:rFonts w:ascii="Times New Roman" w:hAnsi="Times New Roman" w:cs="Times New Roman"/>
        </w:rPr>
        <w:t>” n</w:t>
      </w:r>
      <w:r w:rsidRPr="006E162F">
        <w:rPr>
          <w:rFonts w:ascii="Times New Roman" w:hAnsi="Times New Roman" w:cs="Times New Roman"/>
        </w:rPr>
        <w:t>eni 27</w:t>
      </w:r>
      <w:r w:rsidR="00EE6734" w:rsidRPr="006E162F">
        <w:rPr>
          <w:rFonts w:ascii="Times New Roman" w:hAnsi="Times New Roman" w:cs="Times New Roman"/>
        </w:rPr>
        <w:t xml:space="preserve"> i k</w:t>
      </w:r>
      <w:r w:rsidR="00DD66CF" w:rsidRPr="006E162F">
        <w:rPr>
          <w:rFonts w:ascii="Times New Roman" w:hAnsi="Times New Roman" w:cs="Times New Roman"/>
        </w:rPr>
        <w:t>ë</w:t>
      </w:r>
      <w:r w:rsidR="00EE6734" w:rsidRPr="006E162F">
        <w:rPr>
          <w:rFonts w:ascii="Times New Roman" w:hAnsi="Times New Roman" w:cs="Times New Roman"/>
        </w:rPr>
        <w:t>tij ligji titulluar “</w:t>
      </w:r>
      <w:r w:rsidR="00EE6734" w:rsidRPr="006E162F">
        <w:rPr>
          <w:rFonts w:ascii="Times New Roman" w:hAnsi="Times New Roman" w:cs="Times New Roman"/>
          <w:bCs/>
        </w:rPr>
        <w:t>Përbërja e këshillave të gjykatës”</w:t>
      </w:r>
      <w:r w:rsidR="00EE6734" w:rsidRPr="006E162F">
        <w:rPr>
          <w:rFonts w:ascii="Times New Roman" w:hAnsi="Times New Roman" w:cs="Times New Roman"/>
        </w:rPr>
        <w:t>, n</w:t>
      </w:r>
      <w:r w:rsidR="00DD66CF" w:rsidRPr="006E162F">
        <w:rPr>
          <w:rFonts w:ascii="Times New Roman" w:hAnsi="Times New Roman" w:cs="Times New Roman"/>
        </w:rPr>
        <w:t>ë</w:t>
      </w:r>
      <w:r w:rsidR="00EE6734" w:rsidRPr="006E162F">
        <w:rPr>
          <w:rFonts w:ascii="Times New Roman" w:hAnsi="Times New Roman" w:cs="Times New Roman"/>
        </w:rPr>
        <w:t xml:space="preserve"> t</w:t>
      </w:r>
      <w:r w:rsidR="00DD66CF" w:rsidRPr="006E162F">
        <w:rPr>
          <w:rFonts w:ascii="Times New Roman" w:hAnsi="Times New Roman" w:cs="Times New Roman"/>
        </w:rPr>
        <w:t>ë</w:t>
      </w:r>
      <w:r w:rsidR="00EE6734" w:rsidRPr="006E162F">
        <w:rPr>
          <w:rFonts w:ascii="Times New Roman" w:hAnsi="Times New Roman" w:cs="Times New Roman"/>
        </w:rPr>
        <w:t xml:space="preserve"> cilin parashikohet se:</w:t>
      </w:r>
    </w:p>
    <w:p w:rsidR="00B77E88" w:rsidRPr="006E162F" w:rsidRDefault="00B77E88" w:rsidP="006E162F">
      <w:pPr>
        <w:pStyle w:val="Default"/>
        <w:spacing w:line="276" w:lineRule="auto"/>
        <w:jc w:val="both"/>
        <w:rPr>
          <w:rFonts w:ascii="Times New Roman" w:hAnsi="Times New Roman" w:cs="Times New Roman"/>
        </w:rPr>
      </w:pPr>
      <w:r w:rsidRPr="006E162F">
        <w:rPr>
          <w:rFonts w:ascii="Times New Roman" w:hAnsi="Times New Roman" w:cs="Times New Roman"/>
        </w:rPr>
        <w:t xml:space="preserve">1. Në çdo gjykatë ngrihet dhe funksionon Këshilli i Gjykatës. </w:t>
      </w:r>
    </w:p>
    <w:p w:rsidR="00EE6734" w:rsidRPr="006E162F" w:rsidRDefault="00B77E88" w:rsidP="006E162F">
      <w:pPr>
        <w:pStyle w:val="Default"/>
        <w:spacing w:line="276" w:lineRule="auto"/>
        <w:jc w:val="both"/>
        <w:rPr>
          <w:rFonts w:ascii="Times New Roman" w:hAnsi="Times New Roman" w:cs="Times New Roman"/>
        </w:rPr>
      </w:pPr>
      <w:r w:rsidRPr="006E162F">
        <w:rPr>
          <w:rFonts w:ascii="Times New Roman" w:hAnsi="Times New Roman" w:cs="Times New Roman"/>
        </w:rPr>
        <w:t>2. Këshilli i Gjykatës përbëhet nga tre anëtarët e mëposhtëm, përveç kur parashikohet ndryshe në pikat 3 dhe 4 të këtij neni:</w:t>
      </w:r>
      <w:r w:rsidR="00EE6734" w:rsidRPr="006E162F">
        <w:rPr>
          <w:rFonts w:ascii="Times New Roman" w:hAnsi="Times New Roman" w:cs="Times New Roman"/>
        </w:rPr>
        <w:t xml:space="preserve"> </w:t>
      </w:r>
    </w:p>
    <w:p w:rsidR="00EE6734" w:rsidRPr="006E162F" w:rsidRDefault="00EE6734" w:rsidP="006E162F">
      <w:pPr>
        <w:pStyle w:val="Default"/>
        <w:spacing w:line="276" w:lineRule="auto"/>
        <w:jc w:val="both"/>
        <w:rPr>
          <w:rFonts w:ascii="Times New Roman" w:hAnsi="Times New Roman" w:cs="Times New Roman"/>
        </w:rPr>
      </w:pPr>
      <w:r w:rsidRPr="006E162F">
        <w:rPr>
          <w:rFonts w:ascii="Times New Roman" w:hAnsi="Times New Roman" w:cs="Times New Roman"/>
        </w:rPr>
        <w:t xml:space="preserve">a) </w:t>
      </w:r>
      <w:proofErr w:type="gramStart"/>
      <w:r w:rsidRPr="006E162F">
        <w:rPr>
          <w:rFonts w:ascii="Times New Roman" w:hAnsi="Times New Roman" w:cs="Times New Roman"/>
        </w:rPr>
        <w:t>kryetari</w:t>
      </w:r>
      <w:proofErr w:type="gramEnd"/>
      <w:r w:rsidRPr="006E162F">
        <w:rPr>
          <w:rFonts w:ascii="Times New Roman" w:hAnsi="Times New Roman" w:cs="Times New Roman"/>
        </w:rPr>
        <w:t xml:space="preserve"> i gjykatës, i cili vepron si kryetar i Këshillit të Gjykatës; </w:t>
      </w:r>
    </w:p>
    <w:p w:rsidR="00EE6734" w:rsidRPr="006E162F" w:rsidRDefault="00EE6734" w:rsidP="006E162F">
      <w:pPr>
        <w:pStyle w:val="Default"/>
        <w:spacing w:line="276" w:lineRule="auto"/>
        <w:jc w:val="both"/>
        <w:rPr>
          <w:rFonts w:ascii="Times New Roman" w:hAnsi="Times New Roman" w:cs="Times New Roman"/>
        </w:rPr>
      </w:pPr>
      <w:r w:rsidRPr="006E162F">
        <w:rPr>
          <w:rFonts w:ascii="Times New Roman" w:hAnsi="Times New Roman" w:cs="Times New Roman"/>
        </w:rPr>
        <w:t xml:space="preserve">b) </w:t>
      </w:r>
      <w:proofErr w:type="gramStart"/>
      <w:r w:rsidRPr="006E162F">
        <w:rPr>
          <w:rFonts w:ascii="Times New Roman" w:hAnsi="Times New Roman" w:cs="Times New Roman"/>
        </w:rPr>
        <w:t>zëvendëskryetari</w:t>
      </w:r>
      <w:proofErr w:type="gramEnd"/>
      <w:r w:rsidRPr="006E162F">
        <w:rPr>
          <w:rFonts w:ascii="Times New Roman" w:hAnsi="Times New Roman" w:cs="Times New Roman"/>
        </w:rPr>
        <w:t xml:space="preserve"> i gjykatës; </w:t>
      </w:r>
    </w:p>
    <w:p w:rsidR="00B77E88" w:rsidRPr="006E162F" w:rsidRDefault="00EE6734" w:rsidP="006E162F">
      <w:pPr>
        <w:autoSpaceDE w:val="0"/>
        <w:autoSpaceDN w:val="0"/>
        <w:adjustRightInd w:val="0"/>
        <w:spacing w:after="0"/>
        <w:jc w:val="both"/>
        <w:rPr>
          <w:rFonts w:ascii="Times New Roman" w:hAnsi="Times New Roman" w:cs="Times New Roman"/>
          <w:sz w:val="24"/>
          <w:szCs w:val="24"/>
        </w:rPr>
      </w:pPr>
      <w:r w:rsidRPr="006E162F">
        <w:rPr>
          <w:rFonts w:ascii="Times New Roman" w:hAnsi="Times New Roman" w:cs="Times New Roman"/>
          <w:sz w:val="24"/>
          <w:szCs w:val="24"/>
        </w:rPr>
        <w:t xml:space="preserve">c) </w:t>
      </w:r>
      <w:proofErr w:type="gramStart"/>
      <w:r w:rsidRPr="006E162F">
        <w:rPr>
          <w:rFonts w:ascii="Times New Roman" w:hAnsi="Times New Roman" w:cs="Times New Roman"/>
          <w:sz w:val="24"/>
          <w:szCs w:val="24"/>
        </w:rPr>
        <w:t>kancelari</w:t>
      </w:r>
      <w:proofErr w:type="gramEnd"/>
      <w:r w:rsidRPr="006E162F">
        <w:rPr>
          <w:rFonts w:ascii="Times New Roman" w:hAnsi="Times New Roman" w:cs="Times New Roman"/>
          <w:sz w:val="24"/>
          <w:szCs w:val="24"/>
        </w:rPr>
        <w:t xml:space="preserve"> i gjykatës.</w:t>
      </w:r>
    </w:p>
    <w:p w:rsidR="00DD66CF" w:rsidRPr="006E162F" w:rsidRDefault="00DD66CF" w:rsidP="006E162F">
      <w:pPr>
        <w:autoSpaceDE w:val="0"/>
        <w:autoSpaceDN w:val="0"/>
        <w:adjustRightInd w:val="0"/>
        <w:spacing w:after="0"/>
        <w:jc w:val="both"/>
        <w:rPr>
          <w:rFonts w:ascii="Times New Roman" w:hAnsi="Times New Roman" w:cs="Times New Roman"/>
          <w:sz w:val="24"/>
          <w:szCs w:val="24"/>
        </w:rPr>
      </w:pPr>
      <w:r w:rsidRPr="006E162F">
        <w:rPr>
          <w:rFonts w:ascii="Times New Roman" w:hAnsi="Times New Roman" w:cs="Times New Roman"/>
          <w:sz w:val="24"/>
          <w:szCs w:val="24"/>
        </w:rPr>
        <w:t>…………………………</w:t>
      </w:r>
    </w:p>
    <w:p w:rsidR="00147F48" w:rsidRPr="006E162F" w:rsidRDefault="00EE6734" w:rsidP="006E162F">
      <w:pPr>
        <w:autoSpaceDE w:val="0"/>
        <w:autoSpaceDN w:val="0"/>
        <w:adjustRightInd w:val="0"/>
        <w:spacing w:after="0"/>
        <w:jc w:val="both"/>
        <w:rPr>
          <w:rFonts w:ascii="Times New Roman" w:hAnsi="Times New Roman" w:cs="Times New Roman"/>
          <w:b/>
          <w:color w:val="231F20"/>
          <w:sz w:val="24"/>
          <w:szCs w:val="24"/>
        </w:rPr>
      </w:pPr>
      <w:proofErr w:type="gramStart"/>
      <w:r w:rsidRPr="006E162F">
        <w:rPr>
          <w:rFonts w:ascii="Times New Roman" w:hAnsi="Times New Roman" w:cs="Times New Roman"/>
          <w:sz w:val="24"/>
          <w:szCs w:val="24"/>
        </w:rPr>
        <w:t>Q</w:t>
      </w:r>
      <w:r w:rsidR="00DD66CF" w:rsidRPr="006E162F">
        <w:rPr>
          <w:rFonts w:ascii="Times New Roman" w:hAnsi="Times New Roman" w:cs="Times New Roman"/>
          <w:sz w:val="24"/>
          <w:szCs w:val="24"/>
        </w:rPr>
        <w:t>ë</w:t>
      </w:r>
      <w:r w:rsidRPr="006E162F">
        <w:rPr>
          <w:rFonts w:ascii="Times New Roman" w:hAnsi="Times New Roman" w:cs="Times New Roman"/>
          <w:sz w:val="24"/>
          <w:szCs w:val="24"/>
        </w:rPr>
        <w:t xml:space="preserve"> prej vitit 2019 pran</w:t>
      </w:r>
      <w:r w:rsidR="00DD66CF" w:rsidRPr="006E162F">
        <w:rPr>
          <w:rFonts w:ascii="Times New Roman" w:hAnsi="Times New Roman" w:cs="Times New Roman"/>
          <w:sz w:val="24"/>
          <w:szCs w:val="24"/>
        </w:rPr>
        <w:t>ë</w:t>
      </w:r>
      <w:r w:rsidRPr="006E162F">
        <w:rPr>
          <w:rFonts w:ascii="Times New Roman" w:hAnsi="Times New Roman" w:cs="Times New Roman"/>
          <w:sz w:val="24"/>
          <w:szCs w:val="24"/>
        </w:rPr>
        <w:t xml:space="preserve"> Gjykat</w:t>
      </w:r>
      <w:r w:rsidR="00DD66CF" w:rsidRPr="006E162F">
        <w:rPr>
          <w:rFonts w:ascii="Times New Roman" w:hAnsi="Times New Roman" w:cs="Times New Roman"/>
          <w:sz w:val="24"/>
          <w:szCs w:val="24"/>
        </w:rPr>
        <w:t>ë</w:t>
      </w:r>
      <w:r w:rsidRPr="006E162F">
        <w:rPr>
          <w:rFonts w:ascii="Times New Roman" w:hAnsi="Times New Roman" w:cs="Times New Roman"/>
          <w:sz w:val="24"/>
          <w:szCs w:val="24"/>
        </w:rPr>
        <w:t>s s</w:t>
      </w:r>
      <w:r w:rsidR="00DD66CF" w:rsidRPr="006E162F">
        <w:rPr>
          <w:rFonts w:ascii="Times New Roman" w:hAnsi="Times New Roman" w:cs="Times New Roman"/>
          <w:sz w:val="24"/>
          <w:szCs w:val="24"/>
        </w:rPr>
        <w:t>ë</w:t>
      </w:r>
      <w:r w:rsidRPr="006E162F">
        <w:rPr>
          <w:rFonts w:ascii="Times New Roman" w:hAnsi="Times New Roman" w:cs="Times New Roman"/>
          <w:sz w:val="24"/>
          <w:szCs w:val="24"/>
        </w:rPr>
        <w:t xml:space="preserve"> Apelit Durr</w:t>
      </w:r>
      <w:r w:rsidR="00DD66CF" w:rsidRPr="006E162F">
        <w:rPr>
          <w:rFonts w:ascii="Times New Roman" w:hAnsi="Times New Roman" w:cs="Times New Roman"/>
          <w:sz w:val="24"/>
          <w:szCs w:val="24"/>
        </w:rPr>
        <w:t>ë</w:t>
      </w:r>
      <w:r w:rsidRPr="006E162F">
        <w:rPr>
          <w:rFonts w:ascii="Times New Roman" w:hAnsi="Times New Roman" w:cs="Times New Roman"/>
          <w:sz w:val="24"/>
          <w:szCs w:val="24"/>
        </w:rPr>
        <w:t xml:space="preserve">s </w:t>
      </w:r>
      <w:r w:rsidR="00DD66CF" w:rsidRPr="006E162F">
        <w:rPr>
          <w:rFonts w:ascii="Times New Roman" w:hAnsi="Times New Roman" w:cs="Times New Roman"/>
          <w:sz w:val="24"/>
          <w:szCs w:val="24"/>
        </w:rPr>
        <w:t>ë</w:t>
      </w:r>
      <w:r w:rsidRPr="006E162F">
        <w:rPr>
          <w:rFonts w:ascii="Times New Roman" w:hAnsi="Times New Roman" w:cs="Times New Roman"/>
          <w:sz w:val="24"/>
          <w:szCs w:val="24"/>
        </w:rPr>
        <w:t>sht</w:t>
      </w:r>
      <w:r w:rsidR="00DD66CF" w:rsidRPr="006E162F">
        <w:rPr>
          <w:rFonts w:ascii="Times New Roman" w:hAnsi="Times New Roman" w:cs="Times New Roman"/>
          <w:sz w:val="24"/>
          <w:szCs w:val="24"/>
        </w:rPr>
        <w:t>ë</w:t>
      </w:r>
      <w:r w:rsidRPr="006E162F">
        <w:rPr>
          <w:rFonts w:ascii="Times New Roman" w:hAnsi="Times New Roman" w:cs="Times New Roman"/>
          <w:sz w:val="24"/>
          <w:szCs w:val="24"/>
        </w:rPr>
        <w:t xml:space="preserve"> ngritur dhe funksionon K</w:t>
      </w:r>
      <w:r w:rsidR="00DD66CF" w:rsidRPr="006E162F">
        <w:rPr>
          <w:rFonts w:ascii="Times New Roman" w:hAnsi="Times New Roman" w:cs="Times New Roman"/>
          <w:sz w:val="24"/>
          <w:szCs w:val="24"/>
        </w:rPr>
        <w:t>ë</w:t>
      </w:r>
      <w:r w:rsidRPr="006E162F">
        <w:rPr>
          <w:rFonts w:ascii="Times New Roman" w:hAnsi="Times New Roman" w:cs="Times New Roman"/>
          <w:sz w:val="24"/>
          <w:szCs w:val="24"/>
        </w:rPr>
        <w:t xml:space="preserve">shilli </w:t>
      </w:r>
      <w:r w:rsidR="00DD66CF" w:rsidRPr="006E162F">
        <w:rPr>
          <w:rFonts w:ascii="Times New Roman" w:hAnsi="Times New Roman" w:cs="Times New Roman"/>
          <w:sz w:val="24"/>
          <w:szCs w:val="24"/>
        </w:rPr>
        <w:t>i</w:t>
      </w:r>
      <w:r w:rsidRPr="006E162F">
        <w:rPr>
          <w:rFonts w:ascii="Times New Roman" w:hAnsi="Times New Roman" w:cs="Times New Roman"/>
          <w:sz w:val="24"/>
          <w:szCs w:val="24"/>
        </w:rPr>
        <w:t xml:space="preserve"> Gjykat</w:t>
      </w:r>
      <w:r w:rsidR="00DD66CF" w:rsidRPr="006E162F">
        <w:rPr>
          <w:rFonts w:ascii="Times New Roman" w:hAnsi="Times New Roman" w:cs="Times New Roman"/>
          <w:sz w:val="24"/>
          <w:szCs w:val="24"/>
        </w:rPr>
        <w:t>ë</w:t>
      </w:r>
      <w:r w:rsidRPr="006E162F">
        <w:rPr>
          <w:rFonts w:ascii="Times New Roman" w:hAnsi="Times New Roman" w:cs="Times New Roman"/>
          <w:sz w:val="24"/>
          <w:szCs w:val="24"/>
        </w:rPr>
        <w:t>s s</w:t>
      </w:r>
      <w:r w:rsidR="00DD66CF" w:rsidRPr="006E162F">
        <w:rPr>
          <w:rFonts w:ascii="Times New Roman" w:hAnsi="Times New Roman" w:cs="Times New Roman"/>
          <w:sz w:val="24"/>
          <w:szCs w:val="24"/>
        </w:rPr>
        <w:t>ë</w:t>
      </w:r>
      <w:r w:rsidRPr="006E162F">
        <w:rPr>
          <w:rFonts w:ascii="Times New Roman" w:hAnsi="Times New Roman" w:cs="Times New Roman"/>
          <w:sz w:val="24"/>
          <w:szCs w:val="24"/>
        </w:rPr>
        <w:t xml:space="preserve"> Apelit Durr</w:t>
      </w:r>
      <w:r w:rsidR="00DD66CF" w:rsidRPr="006E162F">
        <w:rPr>
          <w:rFonts w:ascii="Times New Roman" w:hAnsi="Times New Roman" w:cs="Times New Roman"/>
          <w:sz w:val="24"/>
          <w:szCs w:val="24"/>
        </w:rPr>
        <w:t>ë</w:t>
      </w:r>
      <w:r w:rsidRPr="006E162F">
        <w:rPr>
          <w:rFonts w:ascii="Times New Roman" w:hAnsi="Times New Roman" w:cs="Times New Roman"/>
          <w:sz w:val="24"/>
          <w:szCs w:val="24"/>
        </w:rPr>
        <w:t>s</w:t>
      </w:r>
      <w:r w:rsidRPr="006E162F">
        <w:rPr>
          <w:rFonts w:ascii="Times New Roman" w:hAnsi="Times New Roman" w:cs="Times New Roman"/>
          <w:color w:val="231F20"/>
          <w:sz w:val="24"/>
          <w:szCs w:val="24"/>
        </w:rPr>
        <w:t>, i cili n</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 xml:space="preserve"> ushtrimin e veprimtaris</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 xml:space="preserve"> s</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 xml:space="preserve"> tij, respekton parimin e pavar</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sis</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 xml:space="preserve"> s</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 xml:space="preserve"> gjyqtar</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ve, shmangies s</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 xml:space="preserve"> nd</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rhyrjes n</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 xml:space="preserve"> veprimtarin</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 xml:space="preserve"> gjyq</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 xml:space="preserve">sore dhe parandalimin e konfliktit </w:t>
      </w:r>
      <w:r w:rsidR="00147F48" w:rsidRPr="006E162F">
        <w:rPr>
          <w:rFonts w:ascii="Times New Roman" w:hAnsi="Times New Roman" w:cs="Times New Roman"/>
          <w:color w:val="231F20"/>
          <w:sz w:val="24"/>
          <w:szCs w:val="24"/>
        </w:rPr>
        <w:lastRenderedPageBreak/>
        <w:t>t</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 xml:space="preserve"> interesit.</w:t>
      </w:r>
      <w:proofErr w:type="gramEnd"/>
      <w:r w:rsidR="00147F48" w:rsidRPr="006E162F">
        <w:rPr>
          <w:rFonts w:ascii="Times New Roman" w:hAnsi="Times New Roman" w:cs="Times New Roman"/>
          <w:color w:val="231F20"/>
          <w:sz w:val="24"/>
          <w:szCs w:val="24"/>
        </w:rPr>
        <w:t xml:space="preserve"> </w:t>
      </w:r>
      <w:proofErr w:type="gramStart"/>
      <w:r w:rsidR="00147F48" w:rsidRPr="006E162F">
        <w:rPr>
          <w:rFonts w:ascii="Times New Roman" w:hAnsi="Times New Roman" w:cs="Times New Roman"/>
          <w:color w:val="231F20"/>
          <w:sz w:val="24"/>
          <w:szCs w:val="24"/>
        </w:rPr>
        <w:t>K</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shilli i Gjykat</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s bashk</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punon me K</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shillin e Lart</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 xml:space="preserve"> Gjyq</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sor dhe me institucionet e tjera q</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ndrore dhe vendore, p</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r t</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 xml:space="preserve"> garantuar nj</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 xml:space="preserve"> gjykat</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 xml:space="preserve"> efikase, transparente, t</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 xml:space="preserve"> aksesueshme, t</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 xml:space="preserve"> shpejt</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 xml:space="preserve"> dhe t</w:t>
      </w:r>
      <w:r w:rsidR="001D2E3F" w:rsidRPr="006E162F">
        <w:rPr>
          <w:rFonts w:ascii="Times New Roman" w:hAnsi="Times New Roman" w:cs="Times New Roman"/>
          <w:color w:val="231F20"/>
          <w:sz w:val="24"/>
          <w:szCs w:val="24"/>
        </w:rPr>
        <w:t>ë</w:t>
      </w:r>
      <w:r w:rsidR="00147F48" w:rsidRPr="006E162F">
        <w:rPr>
          <w:rFonts w:ascii="Times New Roman" w:hAnsi="Times New Roman" w:cs="Times New Roman"/>
          <w:color w:val="231F20"/>
          <w:sz w:val="24"/>
          <w:szCs w:val="24"/>
        </w:rPr>
        <w:t xml:space="preserve"> besueshme.</w:t>
      </w:r>
      <w:proofErr w:type="gramEnd"/>
    </w:p>
    <w:p w:rsidR="00CC133D" w:rsidRPr="006E162F" w:rsidRDefault="00147F48" w:rsidP="006E162F">
      <w:pPr>
        <w:autoSpaceDE w:val="0"/>
        <w:autoSpaceDN w:val="0"/>
        <w:adjustRightInd w:val="0"/>
        <w:spacing w:after="0"/>
        <w:jc w:val="both"/>
        <w:rPr>
          <w:rFonts w:ascii="Times New Roman" w:hAnsi="Times New Roman" w:cs="Times New Roman"/>
          <w:color w:val="231F20"/>
          <w:sz w:val="24"/>
          <w:szCs w:val="24"/>
        </w:rPr>
      </w:pPr>
      <w:proofErr w:type="gramStart"/>
      <w:r w:rsidRPr="006E162F">
        <w:rPr>
          <w:rFonts w:ascii="Times New Roman" w:hAnsi="Times New Roman" w:cs="Times New Roman"/>
          <w:color w:val="231F20"/>
          <w:sz w:val="24"/>
          <w:szCs w:val="24"/>
        </w:rPr>
        <w:t>Mbledhjet e K</w:t>
      </w:r>
      <w:r w:rsidR="001D2E3F" w:rsidRPr="006E162F">
        <w:rPr>
          <w:rFonts w:ascii="Times New Roman" w:hAnsi="Times New Roman" w:cs="Times New Roman"/>
          <w:color w:val="231F20"/>
          <w:sz w:val="24"/>
          <w:szCs w:val="24"/>
        </w:rPr>
        <w:t>ë</w:t>
      </w:r>
      <w:r w:rsidRPr="006E162F">
        <w:rPr>
          <w:rFonts w:ascii="Times New Roman" w:hAnsi="Times New Roman" w:cs="Times New Roman"/>
          <w:color w:val="231F20"/>
          <w:sz w:val="24"/>
          <w:szCs w:val="24"/>
        </w:rPr>
        <w:t>shillit zhvillohen vet</w:t>
      </w:r>
      <w:r w:rsidR="001D2E3F" w:rsidRPr="006E162F">
        <w:rPr>
          <w:rFonts w:ascii="Times New Roman" w:hAnsi="Times New Roman" w:cs="Times New Roman"/>
          <w:color w:val="231F20"/>
          <w:sz w:val="24"/>
          <w:szCs w:val="24"/>
        </w:rPr>
        <w:t>ë</w:t>
      </w:r>
      <w:r w:rsidRPr="006E162F">
        <w:rPr>
          <w:rFonts w:ascii="Times New Roman" w:hAnsi="Times New Roman" w:cs="Times New Roman"/>
          <w:color w:val="231F20"/>
          <w:sz w:val="24"/>
          <w:szCs w:val="24"/>
        </w:rPr>
        <w:t>m kur n</w:t>
      </w:r>
      <w:r w:rsidR="001D2E3F" w:rsidRPr="006E162F">
        <w:rPr>
          <w:rFonts w:ascii="Times New Roman" w:hAnsi="Times New Roman" w:cs="Times New Roman"/>
          <w:color w:val="231F20"/>
          <w:sz w:val="24"/>
          <w:szCs w:val="24"/>
        </w:rPr>
        <w:t>ë</w:t>
      </w:r>
      <w:r w:rsidRPr="006E162F">
        <w:rPr>
          <w:rFonts w:ascii="Times New Roman" w:hAnsi="Times New Roman" w:cs="Times New Roman"/>
          <w:color w:val="231F20"/>
          <w:sz w:val="24"/>
          <w:szCs w:val="24"/>
        </w:rPr>
        <w:t xml:space="preserve"> t</w:t>
      </w:r>
      <w:r w:rsidR="001D2E3F" w:rsidRPr="006E162F">
        <w:rPr>
          <w:rFonts w:ascii="Times New Roman" w:hAnsi="Times New Roman" w:cs="Times New Roman"/>
          <w:color w:val="231F20"/>
          <w:sz w:val="24"/>
          <w:szCs w:val="24"/>
        </w:rPr>
        <w:t>ë</w:t>
      </w:r>
      <w:r w:rsidRPr="006E162F">
        <w:rPr>
          <w:rFonts w:ascii="Times New Roman" w:hAnsi="Times New Roman" w:cs="Times New Roman"/>
          <w:color w:val="231F20"/>
          <w:sz w:val="24"/>
          <w:szCs w:val="24"/>
        </w:rPr>
        <w:t xml:space="preserve"> marrin pjes</w:t>
      </w:r>
      <w:r w:rsidR="001D2E3F" w:rsidRPr="006E162F">
        <w:rPr>
          <w:rFonts w:ascii="Times New Roman" w:hAnsi="Times New Roman" w:cs="Times New Roman"/>
          <w:color w:val="231F20"/>
          <w:sz w:val="24"/>
          <w:szCs w:val="24"/>
        </w:rPr>
        <w:t>ë</w:t>
      </w:r>
      <w:r w:rsidRPr="006E162F">
        <w:rPr>
          <w:rFonts w:ascii="Times New Roman" w:hAnsi="Times New Roman" w:cs="Times New Roman"/>
          <w:color w:val="231F20"/>
          <w:sz w:val="24"/>
          <w:szCs w:val="24"/>
        </w:rPr>
        <w:t xml:space="preserve"> t</w:t>
      </w:r>
      <w:r w:rsidR="001D2E3F" w:rsidRPr="006E162F">
        <w:rPr>
          <w:rFonts w:ascii="Times New Roman" w:hAnsi="Times New Roman" w:cs="Times New Roman"/>
          <w:color w:val="231F20"/>
          <w:sz w:val="24"/>
          <w:szCs w:val="24"/>
        </w:rPr>
        <w:t>ë</w:t>
      </w:r>
      <w:r w:rsidRPr="006E162F">
        <w:rPr>
          <w:rFonts w:ascii="Times New Roman" w:hAnsi="Times New Roman" w:cs="Times New Roman"/>
          <w:color w:val="231F20"/>
          <w:sz w:val="24"/>
          <w:szCs w:val="24"/>
        </w:rPr>
        <w:t xml:space="preserve"> tre an</w:t>
      </w:r>
      <w:r w:rsidR="001D2E3F" w:rsidRPr="006E162F">
        <w:rPr>
          <w:rFonts w:ascii="Times New Roman" w:hAnsi="Times New Roman" w:cs="Times New Roman"/>
          <w:color w:val="231F20"/>
          <w:sz w:val="24"/>
          <w:szCs w:val="24"/>
        </w:rPr>
        <w:t>ë</w:t>
      </w:r>
      <w:r w:rsidRPr="006E162F">
        <w:rPr>
          <w:rFonts w:ascii="Times New Roman" w:hAnsi="Times New Roman" w:cs="Times New Roman"/>
          <w:color w:val="231F20"/>
          <w:sz w:val="24"/>
          <w:szCs w:val="24"/>
        </w:rPr>
        <w:t>tar</w:t>
      </w:r>
      <w:r w:rsidR="001D2E3F" w:rsidRPr="006E162F">
        <w:rPr>
          <w:rFonts w:ascii="Times New Roman" w:hAnsi="Times New Roman" w:cs="Times New Roman"/>
          <w:color w:val="231F20"/>
          <w:sz w:val="24"/>
          <w:szCs w:val="24"/>
        </w:rPr>
        <w:t>ë</w:t>
      </w:r>
      <w:r w:rsidRPr="006E162F">
        <w:rPr>
          <w:rFonts w:ascii="Times New Roman" w:hAnsi="Times New Roman" w:cs="Times New Roman"/>
          <w:color w:val="231F20"/>
          <w:sz w:val="24"/>
          <w:szCs w:val="24"/>
        </w:rPr>
        <w:t>t e K</w:t>
      </w:r>
      <w:r w:rsidR="001D2E3F" w:rsidRPr="006E162F">
        <w:rPr>
          <w:rFonts w:ascii="Times New Roman" w:hAnsi="Times New Roman" w:cs="Times New Roman"/>
          <w:color w:val="231F20"/>
          <w:sz w:val="24"/>
          <w:szCs w:val="24"/>
        </w:rPr>
        <w:t>ë</w:t>
      </w:r>
      <w:r w:rsidRPr="006E162F">
        <w:rPr>
          <w:rFonts w:ascii="Times New Roman" w:hAnsi="Times New Roman" w:cs="Times New Roman"/>
          <w:color w:val="231F20"/>
          <w:sz w:val="24"/>
          <w:szCs w:val="24"/>
        </w:rPr>
        <w:t>shillit Kryetari, Z</w:t>
      </w:r>
      <w:r w:rsidR="001D2E3F" w:rsidRPr="006E162F">
        <w:rPr>
          <w:rFonts w:ascii="Times New Roman" w:hAnsi="Times New Roman" w:cs="Times New Roman"/>
          <w:color w:val="231F20"/>
          <w:sz w:val="24"/>
          <w:szCs w:val="24"/>
        </w:rPr>
        <w:t>ë</w:t>
      </w:r>
      <w:r w:rsidRPr="006E162F">
        <w:rPr>
          <w:rFonts w:ascii="Times New Roman" w:hAnsi="Times New Roman" w:cs="Times New Roman"/>
          <w:color w:val="231F20"/>
          <w:sz w:val="24"/>
          <w:szCs w:val="24"/>
        </w:rPr>
        <w:t>vend</w:t>
      </w:r>
      <w:r w:rsidR="001D2E3F" w:rsidRPr="006E162F">
        <w:rPr>
          <w:rFonts w:ascii="Times New Roman" w:hAnsi="Times New Roman" w:cs="Times New Roman"/>
          <w:color w:val="231F20"/>
          <w:sz w:val="24"/>
          <w:szCs w:val="24"/>
        </w:rPr>
        <w:t>ë</w:t>
      </w:r>
      <w:r w:rsidRPr="006E162F">
        <w:rPr>
          <w:rFonts w:ascii="Times New Roman" w:hAnsi="Times New Roman" w:cs="Times New Roman"/>
          <w:color w:val="231F20"/>
          <w:sz w:val="24"/>
          <w:szCs w:val="24"/>
        </w:rPr>
        <w:t>skryetari dhe Kancelari.</w:t>
      </w:r>
      <w:proofErr w:type="gramEnd"/>
    </w:p>
    <w:p w:rsidR="00AE5030" w:rsidRPr="006E162F" w:rsidRDefault="00AE5030" w:rsidP="006E162F">
      <w:pPr>
        <w:autoSpaceDE w:val="0"/>
        <w:autoSpaceDN w:val="0"/>
        <w:adjustRightInd w:val="0"/>
        <w:spacing w:after="0"/>
        <w:jc w:val="both"/>
        <w:rPr>
          <w:rFonts w:ascii="Times New Roman" w:hAnsi="Times New Roman" w:cs="Times New Roman"/>
          <w:color w:val="231F20"/>
          <w:sz w:val="24"/>
          <w:szCs w:val="24"/>
        </w:rPr>
      </w:pPr>
      <w:proofErr w:type="gramStart"/>
      <w:r w:rsidRPr="006E162F">
        <w:rPr>
          <w:rFonts w:ascii="Times New Roman" w:hAnsi="Times New Roman" w:cs="Times New Roman"/>
          <w:color w:val="000000"/>
          <w:sz w:val="24"/>
          <w:szCs w:val="24"/>
        </w:rPr>
        <w:t>Mbledhja e Këshillit të Gjykatës thirret nga kryetari, me iniciativë të tij, në çdo rast që Këshilli duhet të përmbushë një detyrë të përcaktuar në ligj.</w:t>
      </w:r>
      <w:proofErr w:type="gramEnd"/>
      <w:r w:rsidRPr="006E162F">
        <w:rPr>
          <w:rFonts w:ascii="Times New Roman" w:hAnsi="Times New Roman" w:cs="Times New Roman"/>
          <w:color w:val="000000"/>
          <w:sz w:val="24"/>
          <w:szCs w:val="24"/>
        </w:rPr>
        <w:t xml:space="preserve"> Kryetari, </w:t>
      </w:r>
      <w:proofErr w:type="gramStart"/>
      <w:r w:rsidRPr="006E162F">
        <w:rPr>
          <w:rFonts w:ascii="Times New Roman" w:hAnsi="Times New Roman" w:cs="Times New Roman"/>
          <w:color w:val="000000"/>
          <w:sz w:val="24"/>
          <w:szCs w:val="24"/>
        </w:rPr>
        <w:t>jo</w:t>
      </w:r>
      <w:proofErr w:type="gramEnd"/>
      <w:r w:rsidRPr="006E162F">
        <w:rPr>
          <w:rFonts w:ascii="Times New Roman" w:hAnsi="Times New Roman" w:cs="Times New Roman"/>
          <w:color w:val="000000"/>
          <w:sz w:val="24"/>
          <w:szCs w:val="24"/>
        </w:rPr>
        <w:t xml:space="preserve"> më vonë se tri ditë para zhvillimit të mbledhjes, njofton anëtarët për datën, vendin dhe rendin e ditës. </w:t>
      </w:r>
      <w:proofErr w:type="gramStart"/>
      <w:r w:rsidRPr="006E162F">
        <w:rPr>
          <w:rFonts w:ascii="Times New Roman" w:hAnsi="Times New Roman" w:cs="Times New Roman"/>
          <w:color w:val="000000"/>
          <w:sz w:val="24"/>
          <w:szCs w:val="24"/>
        </w:rPr>
        <w:t>Rendi i ditës përcaktohet nga kryetari, pas konsultimit me anëtarët e tjerë.</w:t>
      </w:r>
      <w:proofErr w:type="gramEnd"/>
      <w:r w:rsidRPr="006E162F">
        <w:rPr>
          <w:rFonts w:ascii="Times New Roman" w:hAnsi="Times New Roman" w:cs="Times New Roman"/>
          <w:color w:val="000000"/>
          <w:sz w:val="24"/>
          <w:szCs w:val="24"/>
        </w:rPr>
        <w:t xml:space="preserve"> </w:t>
      </w:r>
    </w:p>
    <w:p w:rsidR="00AE5030" w:rsidRPr="006E162F" w:rsidRDefault="00AE5030" w:rsidP="006E162F">
      <w:pPr>
        <w:autoSpaceDE w:val="0"/>
        <w:autoSpaceDN w:val="0"/>
        <w:adjustRightInd w:val="0"/>
        <w:spacing w:after="0"/>
        <w:jc w:val="both"/>
        <w:rPr>
          <w:rFonts w:ascii="Times New Roman" w:hAnsi="Times New Roman" w:cs="Times New Roman"/>
          <w:color w:val="000000"/>
          <w:sz w:val="24"/>
          <w:szCs w:val="24"/>
        </w:rPr>
      </w:pPr>
      <w:proofErr w:type="gramStart"/>
      <w:r w:rsidRPr="006E162F">
        <w:rPr>
          <w:rFonts w:ascii="Times New Roman" w:hAnsi="Times New Roman" w:cs="Times New Roman"/>
          <w:color w:val="000000"/>
          <w:sz w:val="24"/>
          <w:szCs w:val="24"/>
        </w:rPr>
        <w:t>Kryetari i Këshillit deklaron fillimin e mbledhjes së Këshillit dhe verifikon prezencën e të gjithë anëtarëve.</w:t>
      </w:r>
      <w:proofErr w:type="gramEnd"/>
      <w:r w:rsidRPr="006E162F">
        <w:rPr>
          <w:rFonts w:ascii="Times New Roman" w:hAnsi="Times New Roman" w:cs="Times New Roman"/>
          <w:color w:val="000000"/>
          <w:sz w:val="24"/>
          <w:szCs w:val="24"/>
        </w:rPr>
        <w:t xml:space="preserve"> </w:t>
      </w:r>
    </w:p>
    <w:p w:rsidR="00AE5030" w:rsidRPr="006E162F" w:rsidRDefault="00AE5030" w:rsidP="006E162F">
      <w:pPr>
        <w:autoSpaceDE w:val="0"/>
        <w:autoSpaceDN w:val="0"/>
        <w:adjustRightInd w:val="0"/>
        <w:spacing w:after="0"/>
        <w:jc w:val="both"/>
        <w:rPr>
          <w:rFonts w:ascii="Times New Roman" w:hAnsi="Times New Roman" w:cs="Times New Roman"/>
          <w:color w:val="000000"/>
          <w:sz w:val="24"/>
          <w:szCs w:val="24"/>
        </w:rPr>
      </w:pPr>
      <w:proofErr w:type="gramStart"/>
      <w:r w:rsidRPr="006E162F">
        <w:rPr>
          <w:rFonts w:ascii="Times New Roman" w:hAnsi="Times New Roman" w:cs="Times New Roman"/>
          <w:color w:val="000000"/>
          <w:sz w:val="24"/>
          <w:szCs w:val="24"/>
        </w:rPr>
        <w:t>Kur përbërja e Këshillit të Gjykatës nuk është e plotë, mbledhja e Këshillit shtyhet për t’u zhvilluar, si rregull, në një ditë tjetër.</w:t>
      </w:r>
      <w:proofErr w:type="gramEnd"/>
      <w:r w:rsidRPr="006E162F">
        <w:rPr>
          <w:rFonts w:ascii="Times New Roman" w:hAnsi="Times New Roman" w:cs="Times New Roman"/>
          <w:color w:val="000000"/>
          <w:sz w:val="24"/>
          <w:szCs w:val="24"/>
        </w:rPr>
        <w:t xml:space="preserve"> </w:t>
      </w:r>
      <w:proofErr w:type="gramStart"/>
      <w:r w:rsidRPr="006E162F">
        <w:rPr>
          <w:rFonts w:ascii="Times New Roman" w:hAnsi="Times New Roman" w:cs="Times New Roman"/>
          <w:color w:val="000000"/>
          <w:sz w:val="24"/>
          <w:szCs w:val="24"/>
        </w:rPr>
        <w:t>Kur të tre anëtarët janë prezent, kryetari paraqet çështjet e përcaktuara për shqyrtim në rendin e ditës.</w:t>
      </w:r>
      <w:proofErr w:type="gramEnd"/>
      <w:r w:rsidRPr="006E162F">
        <w:rPr>
          <w:rFonts w:ascii="Times New Roman" w:hAnsi="Times New Roman" w:cs="Times New Roman"/>
          <w:color w:val="000000"/>
          <w:sz w:val="24"/>
          <w:szCs w:val="24"/>
        </w:rPr>
        <w:t xml:space="preserve"> </w:t>
      </w:r>
      <w:proofErr w:type="gramStart"/>
      <w:r w:rsidRPr="006E162F">
        <w:rPr>
          <w:rFonts w:ascii="Times New Roman" w:hAnsi="Times New Roman" w:cs="Times New Roman"/>
          <w:color w:val="000000"/>
          <w:sz w:val="24"/>
          <w:szCs w:val="24"/>
        </w:rPr>
        <w:t>Pas miratimit të rendit të ditës, Këshilli vijon me shqyrtimin e çështjeve.</w:t>
      </w:r>
      <w:proofErr w:type="gramEnd"/>
      <w:r w:rsidRPr="006E162F">
        <w:rPr>
          <w:rFonts w:ascii="Times New Roman" w:hAnsi="Times New Roman" w:cs="Times New Roman"/>
          <w:color w:val="000000"/>
          <w:sz w:val="24"/>
          <w:szCs w:val="24"/>
        </w:rPr>
        <w:t xml:space="preserve"> </w:t>
      </w:r>
      <w:proofErr w:type="gramStart"/>
      <w:r w:rsidRPr="006E162F">
        <w:rPr>
          <w:rFonts w:ascii="Times New Roman" w:hAnsi="Times New Roman" w:cs="Times New Roman"/>
          <w:color w:val="000000"/>
          <w:sz w:val="24"/>
          <w:szCs w:val="24"/>
        </w:rPr>
        <w:t>Kryetari i Këshillit jep fjalën, drejton debatin dhe përcakton fillimin dhe përfundimin e shqyrtimit të secilës çështje të rendit të ditës.</w:t>
      </w:r>
      <w:proofErr w:type="gramEnd"/>
      <w:r w:rsidRPr="006E162F">
        <w:rPr>
          <w:rFonts w:ascii="Times New Roman" w:hAnsi="Times New Roman" w:cs="Times New Roman"/>
          <w:color w:val="000000"/>
          <w:sz w:val="24"/>
          <w:szCs w:val="24"/>
        </w:rPr>
        <w:t xml:space="preserve"> Kryetari kujdeset që fjala të merret sipas radhës, si rregull, pa ndërprerje dhe debat të ndërmjetëm mes anëtarëve të Këshillit. </w:t>
      </w:r>
      <w:proofErr w:type="gramStart"/>
      <w:r w:rsidRPr="006E162F">
        <w:rPr>
          <w:rFonts w:ascii="Times New Roman" w:hAnsi="Times New Roman" w:cs="Times New Roman"/>
          <w:color w:val="000000"/>
          <w:sz w:val="24"/>
          <w:szCs w:val="24"/>
        </w:rPr>
        <w:t>Pas mbylljes së diskutimeve mes tyre, anëtarët e Këshillit shprehin qëndrimin dhe votojnë për çdo pikë të rendit të ditës.</w:t>
      </w:r>
      <w:proofErr w:type="gramEnd"/>
      <w:r w:rsidRPr="006E162F">
        <w:rPr>
          <w:rFonts w:ascii="Times New Roman" w:hAnsi="Times New Roman" w:cs="Times New Roman"/>
          <w:color w:val="000000"/>
          <w:sz w:val="24"/>
          <w:szCs w:val="24"/>
        </w:rPr>
        <w:t xml:space="preserve"> </w:t>
      </w:r>
    </w:p>
    <w:p w:rsidR="00AE5030" w:rsidRPr="006E162F" w:rsidRDefault="00AE5030" w:rsidP="006E162F">
      <w:pPr>
        <w:autoSpaceDE w:val="0"/>
        <w:autoSpaceDN w:val="0"/>
        <w:adjustRightInd w:val="0"/>
        <w:spacing w:after="0"/>
        <w:jc w:val="both"/>
        <w:rPr>
          <w:rFonts w:ascii="Times New Roman" w:hAnsi="Times New Roman" w:cs="Times New Roman"/>
          <w:sz w:val="24"/>
          <w:szCs w:val="24"/>
        </w:rPr>
      </w:pPr>
      <w:proofErr w:type="gramStart"/>
      <w:r w:rsidRPr="006E162F">
        <w:rPr>
          <w:rFonts w:ascii="Times New Roman" w:hAnsi="Times New Roman" w:cs="Times New Roman"/>
          <w:color w:val="000000"/>
          <w:sz w:val="24"/>
          <w:szCs w:val="24"/>
        </w:rPr>
        <w:t>Vendimet e Këshillit të Gjykatës merren me shumicën e votave të anëtarëve, nëpërmjet votimit të hapur.</w:t>
      </w:r>
      <w:proofErr w:type="gramEnd"/>
      <w:r w:rsidRPr="006E162F">
        <w:rPr>
          <w:rFonts w:ascii="Times New Roman" w:hAnsi="Times New Roman" w:cs="Times New Roman"/>
          <w:color w:val="000000"/>
          <w:sz w:val="24"/>
          <w:szCs w:val="24"/>
        </w:rPr>
        <w:t xml:space="preserve"> </w:t>
      </w:r>
    </w:p>
    <w:p w:rsidR="00AE5030" w:rsidRPr="006E162F" w:rsidRDefault="00AE5030" w:rsidP="006E162F">
      <w:pPr>
        <w:autoSpaceDE w:val="0"/>
        <w:autoSpaceDN w:val="0"/>
        <w:adjustRightInd w:val="0"/>
        <w:spacing w:after="0"/>
        <w:jc w:val="both"/>
        <w:rPr>
          <w:rFonts w:ascii="Times New Roman" w:hAnsi="Times New Roman" w:cs="Times New Roman"/>
          <w:sz w:val="24"/>
          <w:szCs w:val="24"/>
        </w:rPr>
      </w:pPr>
      <w:r w:rsidRPr="006E162F">
        <w:rPr>
          <w:rFonts w:ascii="Times New Roman" w:hAnsi="Times New Roman" w:cs="Times New Roman"/>
          <w:sz w:val="24"/>
          <w:szCs w:val="24"/>
        </w:rPr>
        <w:t>Mbledhjet e Këshillit të Gjykatës regjistrohen audio me ndihmën e një sekretari gjyqësor, Procesverbali përgatitet në mënyrë të përmbledhur, duke pasqyruar pikat kryesore të diskutimit për secilën temë të rendit të ditës, si dhe mënyrën e votimit të secilit anëtar dhe  publikohet në faqen zyr</w:t>
      </w:r>
      <w:r w:rsidR="00B848C5" w:rsidRPr="006E162F">
        <w:rPr>
          <w:rFonts w:ascii="Times New Roman" w:hAnsi="Times New Roman" w:cs="Times New Roman"/>
          <w:sz w:val="24"/>
          <w:szCs w:val="24"/>
        </w:rPr>
        <w:t>tare të internetit të gjykatës.</w:t>
      </w:r>
    </w:p>
    <w:p w:rsidR="00DD66CF" w:rsidRPr="006E162F" w:rsidRDefault="00DD66CF" w:rsidP="006E162F">
      <w:pPr>
        <w:autoSpaceDE w:val="0"/>
        <w:autoSpaceDN w:val="0"/>
        <w:adjustRightInd w:val="0"/>
        <w:spacing w:after="0"/>
        <w:jc w:val="both"/>
        <w:rPr>
          <w:rFonts w:ascii="Times New Roman" w:hAnsi="Times New Roman" w:cs="Times New Roman"/>
          <w:sz w:val="24"/>
          <w:szCs w:val="24"/>
        </w:rPr>
      </w:pPr>
      <w:r w:rsidRPr="006E162F">
        <w:rPr>
          <w:rFonts w:ascii="Times New Roman" w:hAnsi="Times New Roman" w:cs="Times New Roman"/>
          <w:sz w:val="24"/>
          <w:szCs w:val="24"/>
        </w:rPr>
        <w:t>E gjithe procedura e funksionimit te mbledhjeve te Keshillit te Gjykat</w:t>
      </w:r>
      <w:r w:rsidR="00E91B21" w:rsidRPr="006E162F">
        <w:rPr>
          <w:rFonts w:ascii="Times New Roman" w:hAnsi="Times New Roman" w:cs="Times New Roman"/>
          <w:sz w:val="24"/>
          <w:szCs w:val="24"/>
        </w:rPr>
        <w:t>ë</w:t>
      </w:r>
      <w:r w:rsidRPr="006E162F">
        <w:rPr>
          <w:rFonts w:ascii="Times New Roman" w:hAnsi="Times New Roman" w:cs="Times New Roman"/>
          <w:sz w:val="24"/>
          <w:szCs w:val="24"/>
        </w:rPr>
        <w:t>s s</w:t>
      </w:r>
      <w:r w:rsidR="00E91B21" w:rsidRPr="006E162F">
        <w:rPr>
          <w:rFonts w:ascii="Times New Roman" w:hAnsi="Times New Roman" w:cs="Times New Roman"/>
          <w:sz w:val="24"/>
          <w:szCs w:val="24"/>
        </w:rPr>
        <w:t>ë</w:t>
      </w:r>
      <w:r w:rsidRPr="006E162F">
        <w:rPr>
          <w:rFonts w:ascii="Times New Roman" w:hAnsi="Times New Roman" w:cs="Times New Roman"/>
          <w:sz w:val="24"/>
          <w:szCs w:val="24"/>
        </w:rPr>
        <w:t xml:space="preserve"> Apelit Durr</w:t>
      </w:r>
      <w:r w:rsidR="00E91B21" w:rsidRPr="006E162F">
        <w:rPr>
          <w:rFonts w:ascii="Times New Roman" w:hAnsi="Times New Roman" w:cs="Times New Roman"/>
          <w:sz w:val="24"/>
          <w:szCs w:val="24"/>
        </w:rPr>
        <w:t>ë</w:t>
      </w:r>
      <w:r w:rsidRPr="006E162F">
        <w:rPr>
          <w:rFonts w:ascii="Times New Roman" w:hAnsi="Times New Roman" w:cs="Times New Roman"/>
          <w:sz w:val="24"/>
          <w:szCs w:val="24"/>
        </w:rPr>
        <w:t>s realizohet n</w:t>
      </w:r>
      <w:r w:rsidR="00E91B21" w:rsidRPr="006E162F">
        <w:rPr>
          <w:rFonts w:ascii="Times New Roman" w:hAnsi="Times New Roman" w:cs="Times New Roman"/>
          <w:sz w:val="24"/>
          <w:szCs w:val="24"/>
        </w:rPr>
        <w:t>ë</w:t>
      </w:r>
      <w:r w:rsidRPr="006E162F">
        <w:rPr>
          <w:rFonts w:ascii="Times New Roman" w:hAnsi="Times New Roman" w:cs="Times New Roman"/>
          <w:sz w:val="24"/>
          <w:szCs w:val="24"/>
        </w:rPr>
        <w:t xml:space="preserve"> p</w:t>
      </w:r>
      <w:r w:rsidR="00E91B21" w:rsidRPr="006E162F">
        <w:rPr>
          <w:rFonts w:ascii="Times New Roman" w:hAnsi="Times New Roman" w:cs="Times New Roman"/>
          <w:sz w:val="24"/>
          <w:szCs w:val="24"/>
        </w:rPr>
        <w:t>ë</w:t>
      </w:r>
      <w:r w:rsidRPr="006E162F">
        <w:rPr>
          <w:rFonts w:ascii="Times New Roman" w:hAnsi="Times New Roman" w:cs="Times New Roman"/>
          <w:sz w:val="24"/>
          <w:szCs w:val="24"/>
        </w:rPr>
        <w:t>rputhje t</w:t>
      </w:r>
      <w:r w:rsidR="00E91B21" w:rsidRPr="006E162F">
        <w:rPr>
          <w:rFonts w:ascii="Times New Roman" w:hAnsi="Times New Roman" w:cs="Times New Roman"/>
          <w:sz w:val="24"/>
          <w:szCs w:val="24"/>
        </w:rPr>
        <w:t>ë</w:t>
      </w:r>
      <w:r w:rsidRPr="006E162F">
        <w:rPr>
          <w:rFonts w:ascii="Times New Roman" w:hAnsi="Times New Roman" w:cs="Times New Roman"/>
          <w:sz w:val="24"/>
          <w:szCs w:val="24"/>
        </w:rPr>
        <w:t xml:space="preserve"> plot</w:t>
      </w:r>
      <w:r w:rsidR="00E91B21" w:rsidRPr="006E162F">
        <w:rPr>
          <w:rFonts w:ascii="Times New Roman" w:hAnsi="Times New Roman" w:cs="Times New Roman"/>
          <w:sz w:val="24"/>
          <w:szCs w:val="24"/>
        </w:rPr>
        <w:t>ë</w:t>
      </w:r>
      <w:r w:rsidRPr="006E162F">
        <w:rPr>
          <w:rFonts w:ascii="Times New Roman" w:hAnsi="Times New Roman" w:cs="Times New Roman"/>
          <w:sz w:val="24"/>
          <w:szCs w:val="24"/>
        </w:rPr>
        <w:t xml:space="preserve"> me parashikimet n</w:t>
      </w:r>
      <w:r w:rsidR="00E91B21" w:rsidRPr="006E162F">
        <w:rPr>
          <w:rFonts w:ascii="Times New Roman" w:hAnsi="Times New Roman" w:cs="Times New Roman"/>
          <w:sz w:val="24"/>
          <w:szCs w:val="24"/>
        </w:rPr>
        <w:t>ë</w:t>
      </w:r>
      <w:r w:rsidRPr="006E162F">
        <w:rPr>
          <w:rFonts w:ascii="Times New Roman" w:hAnsi="Times New Roman" w:cs="Times New Roman"/>
          <w:sz w:val="24"/>
          <w:szCs w:val="24"/>
        </w:rPr>
        <w:t xml:space="preserve"> vendimin nr.71, dat</w:t>
      </w:r>
      <w:r w:rsidR="00E91B21" w:rsidRPr="006E162F">
        <w:rPr>
          <w:rFonts w:ascii="Times New Roman" w:hAnsi="Times New Roman" w:cs="Times New Roman"/>
          <w:sz w:val="24"/>
          <w:szCs w:val="24"/>
        </w:rPr>
        <w:t>ë</w:t>
      </w:r>
      <w:r w:rsidRPr="006E162F">
        <w:rPr>
          <w:rFonts w:ascii="Times New Roman" w:hAnsi="Times New Roman" w:cs="Times New Roman"/>
          <w:sz w:val="24"/>
          <w:szCs w:val="24"/>
        </w:rPr>
        <w:t xml:space="preserve"> 20.05.2019 t</w:t>
      </w:r>
      <w:r w:rsidR="00E91B21" w:rsidRPr="006E162F">
        <w:rPr>
          <w:rFonts w:ascii="Times New Roman" w:hAnsi="Times New Roman" w:cs="Times New Roman"/>
          <w:sz w:val="24"/>
          <w:szCs w:val="24"/>
        </w:rPr>
        <w:t>ë</w:t>
      </w:r>
      <w:r w:rsidRPr="006E162F">
        <w:rPr>
          <w:rFonts w:ascii="Times New Roman" w:hAnsi="Times New Roman" w:cs="Times New Roman"/>
          <w:sz w:val="24"/>
          <w:szCs w:val="24"/>
        </w:rPr>
        <w:t xml:space="preserve"> K</w:t>
      </w:r>
      <w:r w:rsidR="00E91B21" w:rsidRPr="006E162F">
        <w:rPr>
          <w:rFonts w:ascii="Times New Roman" w:hAnsi="Times New Roman" w:cs="Times New Roman"/>
          <w:sz w:val="24"/>
          <w:szCs w:val="24"/>
        </w:rPr>
        <w:t>ë</w:t>
      </w:r>
      <w:r w:rsidRPr="006E162F">
        <w:rPr>
          <w:rFonts w:ascii="Times New Roman" w:hAnsi="Times New Roman" w:cs="Times New Roman"/>
          <w:sz w:val="24"/>
          <w:szCs w:val="24"/>
        </w:rPr>
        <w:t>shillit t</w:t>
      </w:r>
      <w:r w:rsidR="00E91B21" w:rsidRPr="006E162F">
        <w:rPr>
          <w:rFonts w:ascii="Times New Roman" w:hAnsi="Times New Roman" w:cs="Times New Roman"/>
          <w:sz w:val="24"/>
          <w:szCs w:val="24"/>
        </w:rPr>
        <w:t>ë</w:t>
      </w:r>
      <w:r w:rsidRPr="006E162F">
        <w:rPr>
          <w:rFonts w:ascii="Times New Roman" w:hAnsi="Times New Roman" w:cs="Times New Roman"/>
          <w:sz w:val="24"/>
          <w:szCs w:val="24"/>
        </w:rPr>
        <w:t xml:space="preserve"> Lart</w:t>
      </w:r>
      <w:r w:rsidR="00E91B21" w:rsidRPr="006E162F">
        <w:rPr>
          <w:rFonts w:ascii="Times New Roman" w:hAnsi="Times New Roman" w:cs="Times New Roman"/>
          <w:sz w:val="24"/>
          <w:szCs w:val="24"/>
        </w:rPr>
        <w:t>ë</w:t>
      </w:r>
      <w:r w:rsidRPr="006E162F">
        <w:rPr>
          <w:rFonts w:ascii="Times New Roman" w:hAnsi="Times New Roman" w:cs="Times New Roman"/>
          <w:sz w:val="24"/>
          <w:szCs w:val="24"/>
        </w:rPr>
        <w:t xml:space="preserve"> Gjyq</w:t>
      </w:r>
      <w:r w:rsidR="00E91B21" w:rsidRPr="006E162F">
        <w:rPr>
          <w:rFonts w:ascii="Times New Roman" w:hAnsi="Times New Roman" w:cs="Times New Roman"/>
          <w:sz w:val="24"/>
          <w:szCs w:val="24"/>
        </w:rPr>
        <w:t>ë</w:t>
      </w:r>
      <w:r w:rsidRPr="006E162F">
        <w:rPr>
          <w:rFonts w:ascii="Times New Roman" w:hAnsi="Times New Roman" w:cs="Times New Roman"/>
          <w:sz w:val="24"/>
          <w:szCs w:val="24"/>
        </w:rPr>
        <w:t>sor “P</w:t>
      </w:r>
      <w:r w:rsidR="00E91B21" w:rsidRPr="006E162F">
        <w:rPr>
          <w:rFonts w:ascii="Times New Roman" w:hAnsi="Times New Roman" w:cs="Times New Roman"/>
          <w:sz w:val="24"/>
          <w:szCs w:val="24"/>
        </w:rPr>
        <w:t>ë</w:t>
      </w:r>
      <w:r w:rsidRPr="006E162F">
        <w:rPr>
          <w:rFonts w:ascii="Times New Roman" w:hAnsi="Times New Roman" w:cs="Times New Roman"/>
          <w:sz w:val="24"/>
          <w:szCs w:val="24"/>
        </w:rPr>
        <w:t>r procedur</w:t>
      </w:r>
      <w:r w:rsidR="00E91B21" w:rsidRPr="006E162F">
        <w:rPr>
          <w:rFonts w:ascii="Times New Roman" w:hAnsi="Times New Roman" w:cs="Times New Roman"/>
          <w:sz w:val="24"/>
          <w:szCs w:val="24"/>
        </w:rPr>
        <w:t>ë</w:t>
      </w:r>
      <w:r w:rsidRPr="006E162F">
        <w:rPr>
          <w:rFonts w:ascii="Times New Roman" w:hAnsi="Times New Roman" w:cs="Times New Roman"/>
          <w:sz w:val="24"/>
          <w:szCs w:val="24"/>
        </w:rPr>
        <w:t>n e funksionimit t</w:t>
      </w:r>
      <w:r w:rsidR="00E91B21" w:rsidRPr="006E162F">
        <w:rPr>
          <w:rFonts w:ascii="Times New Roman" w:hAnsi="Times New Roman" w:cs="Times New Roman"/>
          <w:sz w:val="24"/>
          <w:szCs w:val="24"/>
        </w:rPr>
        <w:t>ë</w:t>
      </w:r>
      <w:r w:rsidRPr="006E162F">
        <w:rPr>
          <w:rFonts w:ascii="Times New Roman" w:hAnsi="Times New Roman" w:cs="Times New Roman"/>
          <w:sz w:val="24"/>
          <w:szCs w:val="24"/>
        </w:rPr>
        <w:t xml:space="preserve"> mbledhjes s</w:t>
      </w:r>
      <w:r w:rsidR="00E91B21" w:rsidRPr="006E162F">
        <w:rPr>
          <w:rFonts w:ascii="Times New Roman" w:hAnsi="Times New Roman" w:cs="Times New Roman"/>
          <w:sz w:val="24"/>
          <w:szCs w:val="24"/>
        </w:rPr>
        <w:t>ë</w:t>
      </w:r>
      <w:r w:rsidRPr="006E162F">
        <w:rPr>
          <w:rFonts w:ascii="Times New Roman" w:hAnsi="Times New Roman" w:cs="Times New Roman"/>
          <w:sz w:val="24"/>
          <w:szCs w:val="24"/>
        </w:rPr>
        <w:t xml:space="preserve"> K</w:t>
      </w:r>
      <w:r w:rsidR="00E91B21" w:rsidRPr="006E162F">
        <w:rPr>
          <w:rFonts w:ascii="Times New Roman" w:hAnsi="Times New Roman" w:cs="Times New Roman"/>
          <w:sz w:val="24"/>
          <w:szCs w:val="24"/>
        </w:rPr>
        <w:t>ë</w:t>
      </w:r>
      <w:r w:rsidRPr="006E162F">
        <w:rPr>
          <w:rFonts w:ascii="Times New Roman" w:hAnsi="Times New Roman" w:cs="Times New Roman"/>
          <w:sz w:val="24"/>
          <w:szCs w:val="24"/>
        </w:rPr>
        <w:t>shillit t</w:t>
      </w:r>
      <w:r w:rsidR="00E91B21" w:rsidRPr="006E162F">
        <w:rPr>
          <w:rFonts w:ascii="Times New Roman" w:hAnsi="Times New Roman" w:cs="Times New Roman"/>
          <w:sz w:val="24"/>
          <w:szCs w:val="24"/>
        </w:rPr>
        <w:t>ë</w:t>
      </w:r>
      <w:r w:rsidRPr="006E162F">
        <w:rPr>
          <w:rFonts w:ascii="Times New Roman" w:hAnsi="Times New Roman" w:cs="Times New Roman"/>
          <w:sz w:val="24"/>
          <w:szCs w:val="24"/>
        </w:rPr>
        <w:t xml:space="preserve"> Gjykat</w:t>
      </w:r>
      <w:r w:rsidR="00E91B21" w:rsidRPr="006E162F">
        <w:rPr>
          <w:rFonts w:ascii="Times New Roman" w:hAnsi="Times New Roman" w:cs="Times New Roman"/>
          <w:sz w:val="24"/>
          <w:szCs w:val="24"/>
        </w:rPr>
        <w:t>ë</w:t>
      </w:r>
      <w:r w:rsidRPr="006E162F">
        <w:rPr>
          <w:rFonts w:ascii="Times New Roman" w:hAnsi="Times New Roman" w:cs="Times New Roman"/>
          <w:sz w:val="24"/>
          <w:szCs w:val="24"/>
        </w:rPr>
        <w:t>s”.</w:t>
      </w:r>
    </w:p>
    <w:p w:rsidR="00B848C5" w:rsidRPr="006E162F" w:rsidRDefault="00B848C5" w:rsidP="006E162F">
      <w:pPr>
        <w:autoSpaceDE w:val="0"/>
        <w:autoSpaceDN w:val="0"/>
        <w:adjustRightInd w:val="0"/>
        <w:spacing w:after="0"/>
        <w:jc w:val="both"/>
        <w:rPr>
          <w:rFonts w:ascii="Times New Roman" w:hAnsi="Times New Roman" w:cs="Times New Roman"/>
          <w:sz w:val="24"/>
          <w:szCs w:val="24"/>
        </w:rPr>
      </w:pPr>
    </w:p>
    <w:p w:rsidR="00B848C5" w:rsidRPr="006E162F" w:rsidRDefault="00B848C5" w:rsidP="006E162F">
      <w:pPr>
        <w:pStyle w:val="ListParagraph"/>
        <w:numPr>
          <w:ilvl w:val="0"/>
          <w:numId w:val="15"/>
        </w:numPr>
        <w:autoSpaceDE w:val="0"/>
        <w:autoSpaceDN w:val="0"/>
        <w:adjustRightInd w:val="0"/>
        <w:spacing w:after="0"/>
        <w:jc w:val="center"/>
        <w:rPr>
          <w:rFonts w:ascii="Times New Roman" w:hAnsi="Times New Roman" w:cs="Times New Roman"/>
          <w:b/>
          <w:sz w:val="24"/>
          <w:szCs w:val="24"/>
        </w:rPr>
      </w:pPr>
      <w:r w:rsidRPr="006E162F">
        <w:rPr>
          <w:rFonts w:ascii="Times New Roman" w:hAnsi="Times New Roman" w:cs="Times New Roman"/>
          <w:b/>
          <w:sz w:val="24"/>
          <w:szCs w:val="24"/>
        </w:rPr>
        <w:t>KRYETARI DHE KANCELARI</w:t>
      </w:r>
    </w:p>
    <w:p w:rsidR="00B848C5" w:rsidRPr="006E162F" w:rsidRDefault="00B848C5" w:rsidP="006E162F">
      <w:pPr>
        <w:autoSpaceDE w:val="0"/>
        <w:autoSpaceDN w:val="0"/>
        <w:adjustRightInd w:val="0"/>
        <w:spacing w:after="0"/>
        <w:jc w:val="both"/>
        <w:rPr>
          <w:rFonts w:ascii="Times New Roman" w:hAnsi="Times New Roman" w:cs="Times New Roman"/>
          <w:sz w:val="24"/>
          <w:szCs w:val="24"/>
        </w:rPr>
      </w:pPr>
    </w:p>
    <w:p w:rsidR="00B848C5" w:rsidRPr="006E162F" w:rsidRDefault="00B848C5" w:rsidP="006E162F">
      <w:pPr>
        <w:autoSpaceDE w:val="0"/>
        <w:autoSpaceDN w:val="0"/>
        <w:adjustRightInd w:val="0"/>
        <w:spacing w:after="0"/>
        <w:jc w:val="both"/>
        <w:rPr>
          <w:rFonts w:ascii="Times New Roman" w:hAnsi="Times New Roman" w:cs="Times New Roman"/>
          <w:sz w:val="24"/>
          <w:szCs w:val="24"/>
        </w:rPr>
      </w:pPr>
      <w:proofErr w:type="gramStart"/>
      <w:r w:rsidRPr="006E162F">
        <w:rPr>
          <w:rFonts w:ascii="Times New Roman" w:hAnsi="Times New Roman" w:cs="Times New Roman"/>
          <w:sz w:val="24"/>
          <w:szCs w:val="24"/>
        </w:rPr>
        <w:t>Gjat</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 xml:space="preserve"> ushtrimit t</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 xml:space="preserve"> veprimtaris</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 xml:space="preserve"> s</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 xml:space="preserve"> tyre q</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 xml:space="preserve"> lidhet me k</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rkesat e paraqitura nga pal</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t n</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 xml:space="preserve"> gjykim apo publiku </w:t>
      </w:r>
      <w:r w:rsidR="00E55FB4" w:rsidRPr="006E162F">
        <w:rPr>
          <w:rFonts w:ascii="Times New Roman" w:hAnsi="Times New Roman" w:cs="Times New Roman"/>
          <w:sz w:val="24"/>
          <w:szCs w:val="24"/>
        </w:rPr>
        <w:t>i</w:t>
      </w:r>
      <w:r w:rsidRPr="006E162F">
        <w:rPr>
          <w:rFonts w:ascii="Times New Roman" w:hAnsi="Times New Roman" w:cs="Times New Roman"/>
          <w:sz w:val="24"/>
          <w:szCs w:val="24"/>
        </w:rPr>
        <w:t xml:space="preserve"> gj</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r</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 xml:space="preserve">, kryetari dhe kancelari </w:t>
      </w:r>
      <w:r w:rsidR="00154808" w:rsidRPr="006E162F">
        <w:rPr>
          <w:rFonts w:ascii="Times New Roman" w:hAnsi="Times New Roman" w:cs="Times New Roman"/>
          <w:sz w:val="24"/>
          <w:szCs w:val="24"/>
        </w:rPr>
        <w:t>i</w:t>
      </w:r>
      <w:r w:rsidRPr="006E162F">
        <w:rPr>
          <w:rFonts w:ascii="Times New Roman" w:hAnsi="Times New Roman" w:cs="Times New Roman"/>
          <w:sz w:val="24"/>
          <w:szCs w:val="24"/>
        </w:rPr>
        <w:t xml:space="preserve"> gjykat</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s ndjekin t</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 xml:space="preserve"> gjithe procedur</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n e parashikuar</w:t>
      </w:r>
      <w:r w:rsidR="00154808" w:rsidRPr="006E162F">
        <w:rPr>
          <w:rFonts w:ascii="Times New Roman" w:hAnsi="Times New Roman" w:cs="Times New Roman"/>
          <w:sz w:val="24"/>
          <w:szCs w:val="24"/>
        </w:rPr>
        <w:t>a</w:t>
      </w:r>
      <w:r w:rsidRPr="006E162F">
        <w:rPr>
          <w:rFonts w:ascii="Times New Roman" w:hAnsi="Times New Roman" w:cs="Times New Roman"/>
          <w:sz w:val="24"/>
          <w:szCs w:val="24"/>
        </w:rPr>
        <w:t xml:space="preserve"> nga ligjit </w:t>
      </w:r>
      <w:r w:rsidR="00154808" w:rsidRPr="006E162F">
        <w:rPr>
          <w:rFonts w:ascii="Times New Roman" w:hAnsi="Times New Roman" w:cs="Times New Roman"/>
          <w:sz w:val="24"/>
          <w:szCs w:val="24"/>
        </w:rPr>
        <w:t>nr.</w:t>
      </w:r>
      <w:r w:rsidRPr="006E162F">
        <w:rPr>
          <w:rFonts w:ascii="Times New Roman" w:hAnsi="Times New Roman" w:cs="Times New Roman"/>
          <w:sz w:val="24"/>
          <w:szCs w:val="24"/>
        </w:rPr>
        <w:t>119/2014 “P</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r t</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 xml:space="preserve"> drejt</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n e informimit”.</w:t>
      </w:r>
      <w:proofErr w:type="gramEnd"/>
    </w:p>
    <w:p w:rsidR="00E55FB4" w:rsidRPr="006E162F" w:rsidRDefault="00E55FB4" w:rsidP="006E162F">
      <w:pPr>
        <w:autoSpaceDE w:val="0"/>
        <w:autoSpaceDN w:val="0"/>
        <w:adjustRightInd w:val="0"/>
        <w:spacing w:after="0"/>
        <w:jc w:val="both"/>
        <w:rPr>
          <w:rFonts w:ascii="Times New Roman" w:hAnsi="Times New Roman" w:cs="Times New Roman"/>
          <w:sz w:val="24"/>
          <w:szCs w:val="24"/>
        </w:rPr>
      </w:pPr>
      <w:proofErr w:type="gramStart"/>
      <w:r w:rsidRPr="006E162F">
        <w:rPr>
          <w:rFonts w:ascii="Times New Roman" w:hAnsi="Times New Roman" w:cs="Times New Roman"/>
          <w:sz w:val="24"/>
          <w:szCs w:val="24"/>
        </w:rPr>
        <w:t>Kur nj</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 xml:space="preserve"> k</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rkes</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 xml:space="preserve"> i paraqitet gjykat</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s p</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r informim n</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p</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rmjet sh</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rbimit postar ose e depozituar personalisht nga pala prane Zyr</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s s</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 xml:space="preserve"> Marr</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dh</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nieve me Publikun pran</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 xml:space="preserve"> k</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saj gjykate, k</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rkesa protokollohet dhe i d</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rgohet p</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r tu shqyrtuar dhe cikluar nga ana e Kryetarit t</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 xml:space="preserve"> Gjykat</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s.</w:t>
      </w:r>
      <w:proofErr w:type="gramEnd"/>
      <w:r w:rsidRPr="006E162F">
        <w:rPr>
          <w:rFonts w:ascii="Times New Roman" w:hAnsi="Times New Roman" w:cs="Times New Roman"/>
          <w:sz w:val="24"/>
          <w:szCs w:val="24"/>
        </w:rPr>
        <w:t xml:space="preserve"> </w:t>
      </w:r>
      <w:proofErr w:type="gramStart"/>
      <w:r w:rsidRPr="006E162F">
        <w:rPr>
          <w:rFonts w:ascii="Times New Roman" w:hAnsi="Times New Roman" w:cs="Times New Roman"/>
          <w:sz w:val="24"/>
          <w:szCs w:val="24"/>
        </w:rPr>
        <w:t>M</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 xml:space="preserve"> pas sipas ciklimit t</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 xml:space="preserve"> b</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r</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 xml:space="preserve"> nga ana e kryetarit n</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 xml:space="preserve"> k</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rkes</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 kancelari merr masat p</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r kthimin e p</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rgjigjeve ku sipas rastit respektohet ligji p</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r t</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 xml:space="preserve"> drejt</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n e informimit, ligji p</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r mbrojtjen e t</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 xml:space="preserve"> dh</w:t>
      </w:r>
      <w:r w:rsidR="00C85052" w:rsidRPr="006E162F">
        <w:rPr>
          <w:rFonts w:ascii="Times New Roman" w:hAnsi="Times New Roman" w:cs="Times New Roman"/>
          <w:sz w:val="24"/>
          <w:szCs w:val="24"/>
        </w:rPr>
        <w:t>ë</w:t>
      </w:r>
      <w:r w:rsidRPr="006E162F">
        <w:rPr>
          <w:rFonts w:ascii="Times New Roman" w:hAnsi="Times New Roman" w:cs="Times New Roman"/>
          <w:sz w:val="24"/>
          <w:szCs w:val="24"/>
        </w:rPr>
        <w:t>nave personale etj.</w:t>
      </w:r>
      <w:proofErr w:type="gramEnd"/>
    </w:p>
    <w:p w:rsidR="00E55FB4" w:rsidRPr="006E162F" w:rsidRDefault="00E55FB4" w:rsidP="006E162F">
      <w:pPr>
        <w:autoSpaceDE w:val="0"/>
        <w:autoSpaceDN w:val="0"/>
        <w:adjustRightInd w:val="0"/>
        <w:spacing w:after="0"/>
        <w:jc w:val="both"/>
        <w:rPr>
          <w:rFonts w:ascii="Times New Roman" w:hAnsi="Times New Roman" w:cs="Times New Roman"/>
          <w:sz w:val="24"/>
          <w:szCs w:val="24"/>
        </w:rPr>
      </w:pPr>
    </w:p>
    <w:p w:rsidR="00E55FB4" w:rsidRPr="006E162F" w:rsidRDefault="00E55FB4" w:rsidP="006E162F">
      <w:pPr>
        <w:pStyle w:val="Default"/>
        <w:spacing w:line="276" w:lineRule="auto"/>
        <w:jc w:val="both"/>
        <w:rPr>
          <w:rFonts w:ascii="Times New Roman" w:hAnsi="Times New Roman" w:cs="Times New Roman"/>
        </w:rPr>
      </w:pPr>
      <w:r w:rsidRPr="006E162F">
        <w:rPr>
          <w:rFonts w:ascii="Times New Roman" w:hAnsi="Times New Roman" w:cs="Times New Roman"/>
        </w:rPr>
        <w:t>Sipas nenit 3 t</w:t>
      </w:r>
      <w:r w:rsidR="00C85052" w:rsidRPr="006E162F">
        <w:rPr>
          <w:rFonts w:ascii="Times New Roman" w:hAnsi="Times New Roman" w:cs="Times New Roman"/>
        </w:rPr>
        <w:t>ë</w:t>
      </w:r>
      <w:r w:rsidRPr="006E162F">
        <w:rPr>
          <w:rFonts w:ascii="Times New Roman" w:hAnsi="Times New Roman" w:cs="Times New Roman"/>
        </w:rPr>
        <w:t xml:space="preserve"> ligjit nr.119/2014 t</w:t>
      </w:r>
      <w:r w:rsidR="00C85052" w:rsidRPr="006E162F">
        <w:rPr>
          <w:rFonts w:ascii="Times New Roman" w:hAnsi="Times New Roman" w:cs="Times New Roman"/>
        </w:rPr>
        <w:t>ë</w:t>
      </w:r>
      <w:r w:rsidRPr="006E162F">
        <w:rPr>
          <w:rFonts w:ascii="Times New Roman" w:hAnsi="Times New Roman" w:cs="Times New Roman"/>
        </w:rPr>
        <w:t xml:space="preserve"> drejt</w:t>
      </w:r>
      <w:r w:rsidR="00C85052" w:rsidRPr="006E162F">
        <w:rPr>
          <w:rFonts w:ascii="Times New Roman" w:hAnsi="Times New Roman" w:cs="Times New Roman"/>
        </w:rPr>
        <w:t>ë</w:t>
      </w:r>
      <w:r w:rsidRPr="006E162F">
        <w:rPr>
          <w:rFonts w:ascii="Times New Roman" w:hAnsi="Times New Roman" w:cs="Times New Roman"/>
        </w:rPr>
        <w:t>n e informimit e ka:</w:t>
      </w:r>
    </w:p>
    <w:p w:rsidR="00E55FB4" w:rsidRPr="006E162F" w:rsidRDefault="00E55FB4" w:rsidP="006E162F">
      <w:pPr>
        <w:pStyle w:val="Default"/>
        <w:spacing w:line="276" w:lineRule="auto"/>
        <w:jc w:val="both"/>
        <w:rPr>
          <w:rFonts w:ascii="Times New Roman" w:hAnsi="Times New Roman" w:cs="Times New Roman"/>
        </w:rPr>
      </w:pPr>
      <w:r w:rsidRPr="006E162F">
        <w:rPr>
          <w:rFonts w:ascii="Times New Roman" w:hAnsi="Times New Roman" w:cs="Times New Roman"/>
          <w:b/>
          <w:bCs/>
        </w:rPr>
        <w:t xml:space="preserve"> </w:t>
      </w:r>
    </w:p>
    <w:p w:rsidR="00E55FB4" w:rsidRPr="006E162F" w:rsidRDefault="00E55FB4" w:rsidP="006E162F">
      <w:pPr>
        <w:autoSpaceDE w:val="0"/>
        <w:autoSpaceDN w:val="0"/>
        <w:adjustRightInd w:val="0"/>
        <w:spacing w:after="0"/>
        <w:jc w:val="both"/>
        <w:rPr>
          <w:rFonts w:ascii="Times New Roman" w:hAnsi="Times New Roman" w:cs="Times New Roman"/>
          <w:color w:val="000000"/>
          <w:sz w:val="24"/>
          <w:szCs w:val="24"/>
        </w:rPr>
      </w:pPr>
      <w:r w:rsidRPr="006E162F">
        <w:rPr>
          <w:rFonts w:ascii="Times New Roman" w:hAnsi="Times New Roman" w:cs="Times New Roman"/>
          <w:color w:val="000000"/>
          <w:sz w:val="24"/>
          <w:szCs w:val="24"/>
        </w:rPr>
        <w:t xml:space="preserve">1. Çdo person gëzon të drejtën e njohjes me informacionin publik, pa u detyruar të shpjegojë motivet. </w:t>
      </w:r>
    </w:p>
    <w:p w:rsidR="00E55FB4" w:rsidRPr="006E162F" w:rsidRDefault="00E55FB4" w:rsidP="006E162F">
      <w:pPr>
        <w:autoSpaceDE w:val="0"/>
        <w:autoSpaceDN w:val="0"/>
        <w:adjustRightInd w:val="0"/>
        <w:spacing w:after="0"/>
        <w:jc w:val="both"/>
        <w:rPr>
          <w:rFonts w:ascii="Times New Roman" w:hAnsi="Times New Roman" w:cs="Times New Roman"/>
          <w:color w:val="000000"/>
          <w:sz w:val="24"/>
          <w:szCs w:val="24"/>
        </w:rPr>
      </w:pPr>
      <w:r w:rsidRPr="006E162F">
        <w:rPr>
          <w:rFonts w:ascii="Times New Roman" w:hAnsi="Times New Roman" w:cs="Times New Roman"/>
          <w:color w:val="000000"/>
          <w:sz w:val="24"/>
          <w:szCs w:val="24"/>
        </w:rPr>
        <w:t xml:space="preserve">2. Autoriteti publik është i detyruar të informojë kërkuesin nëse ka ose </w:t>
      </w:r>
      <w:proofErr w:type="gramStart"/>
      <w:r w:rsidRPr="006E162F">
        <w:rPr>
          <w:rFonts w:ascii="Times New Roman" w:hAnsi="Times New Roman" w:cs="Times New Roman"/>
          <w:color w:val="000000"/>
          <w:sz w:val="24"/>
          <w:szCs w:val="24"/>
        </w:rPr>
        <w:t>jo</w:t>
      </w:r>
      <w:proofErr w:type="gramEnd"/>
      <w:r w:rsidRPr="006E162F">
        <w:rPr>
          <w:rFonts w:ascii="Times New Roman" w:hAnsi="Times New Roman" w:cs="Times New Roman"/>
          <w:color w:val="000000"/>
          <w:sz w:val="24"/>
          <w:szCs w:val="24"/>
        </w:rPr>
        <w:t xml:space="preserve"> në zotërim informacionin e kërkuar. </w:t>
      </w:r>
    </w:p>
    <w:p w:rsidR="00E55FB4" w:rsidRPr="006E162F" w:rsidRDefault="00E55FB4" w:rsidP="006E162F">
      <w:pPr>
        <w:autoSpaceDE w:val="0"/>
        <w:autoSpaceDN w:val="0"/>
        <w:adjustRightInd w:val="0"/>
        <w:spacing w:after="0"/>
        <w:jc w:val="both"/>
        <w:rPr>
          <w:rFonts w:ascii="Times New Roman" w:hAnsi="Times New Roman" w:cs="Times New Roman"/>
          <w:color w:val="000000"/>
          <w:sz w:val="24"/>
          <w:szCs w:val="24"/>
        </w:rPr>
      </w:pPr>
      <w:r w:rsidRPr="006E162F">
        <w:rPr>
          <w:rFonts w:ascii="Times New Roman" w:hAnsi="Times New Roman" w:cs="Times New Roman"/>
          <w:color w:val="000000"/>
          <w:sz w:val="24"/>
          <w:szCs w:val="24"/>
        </w:rPr>
        <w:t xml:space="preserve">3. Çdo person ka të drejtë të njihet me informacionin publik, nëpërmjet dokumentit origjinal ose duke marrë një kopje të tij në formën ose formatin që mundëson akses të plotë në përmbajtjen e dokumentit. </w:t>
      </w:r>
    </w:p>
    <w:p w:rsidR="00E55FB4" w:rsidRPr="006E162F" w:rsidRDefault="00E55FB4" w:rsidP="006E162F">
      <w:pPr>
        <w:autoSpaceDE w:val="0"/>
        <w:autoSpaceDN w:val="0"/>
        <w:adjustRightInd w:val="0"/>
        <w:spacing w:after="0"/>
        <w:jc w:val="both"/>
        <w:rPr>
          <w:rFonts w:ascii="Times New Roman" w:hAnsi="Times New Roman" w:cs="Times New Roman"/>
          <w:color w:val="000000"/>
          <w:sz w:val="24"/>
          <w:szCs w:val="24"/>
        </w:rPr>
      </w:pPr>
      <w:r w:rsidRPr="006E162F">
        <w:rPr>
          <w:rFonts w:ascii="Times New Roman" w:hAnsi="Times New Roman" w:cs="Times New Roman"/>
          <w:color w:val="000000"/>
          <w:sz w:val="24"/>
          <w:szCs w:val="24"/>
        </w:rPr>
        <w:t>4. Informacioni publik që i është dhënë një personi, nuk mund t’i refuzohet asnjë personi tjetër që e kërkon atë, me përjashtim të rastit kur informacioni përmban të dhëna personale të subjektit, në përputhje me nenin 17 të këtij ligji.</w:t>
      </w:r>
    </w:p>
    <w:p w:rsidR="00594FBF" w:rsidRPr="006E162F" w:rsidRDefault="00594FBF" w:rsidP="006E162F">
      <w:pPr>
        <w:autoSpaceDE w:val="0"/>
        <w:autoSpaceDN w:val="0"/>
        <w:adjustRightInd w:val="0"/>
        <w:spacing w:after="0"/>
        <w:jc w:val="both"/>
        <w:rPr>
          <w:rFonts w:ascii="Times New Roman" w:hAnsi="Times New Roman" w:cs="Times New Roman"/>
          <w:color w:val="000000"/>
          <w:sz w:val="24"/>
          <w:szCs w:val="24"/>
        </w:rPr>
      </w:pPr>
    </w:p>
    <w:p w:rsidR="00146605" w:rsidRPr="006E162F" w:rsidRDefault="00DD66CF" w:rsidP="006E162F">
      <w:pPr>
        <w:pStyle w:val="ListParagraph"/>
        <w:numPr>
          <w:ilvl w:val="0"/>
          <w:numId w:val="14"/>
        </w:numPr>
        <w:autoSpaceDE w:val="0"/>
        <w:autoSpaceDN w:val="0"/>
        <w:adjustRightInd w:val="0"/>
        <w:spacing w:after="0"/>
        <w:jc w:val="both"/>
        <w:rPr>
          <w:rFonts w:ascii="Times New Roman" w:hAnsi="Times New Roman" w:cs="Times New Roman"/>
          <w:b/>
          <w:color w:val="000000"/>
          <w:sz w:val="24"/>
          <w:szCs w:val="24"/>
        </w:rPr>
      </w:pPr>
      <w:r w:rsidRPr="006E162F">
        <w:rPr>
          <w:rFonts w:ascii="Times New Roman" w:hAnsi="Times New Roman" w:cs="Times New Roman"/>
          <w:b/>
          <w:color w:val="000000"/>
          <w:sz w:val="24"/>
          <w:szCs w:val="24"/>
        </w:rPr>
        <w:t>M</w:t>
      </w:r>
      <w:r w:rsidR="00E91B21" w:rsidRPr="006E162F">
        <w:rPr>
          <w:rFonts w:ascii="Times New Roman" w:hAnsi="Times New Roman" w:cs="Times New Roman"/>
          <w:b/>
          <w:color w:val="000000"/>
          <w:sz w:val="24"/>
          <w:szCs w:val="24"/>
        </w:rPr>
        <w:t>ë</w:t>
      </w:r>
      <w:r w:rsidR="00146605" w:rsidRPr="006E162F">
        <w:rPr>
          <w:rFonts w:ascii="Times New Roman" w:hAnsi="Times New Roman" w:cs="Times New Roman"/>
          <w:b/>
          <w:color w:val="000000"/>
          <w:sz w:val="24"/>
          <w:szCs w:val="24"/>
        </w:rPr>
        <w:t>nyrat e dh</w:t>
      </w:r>
      <w:r w:rsidR="00C85052" w:rsidRPr="006E162F">
        <w:rPr>
          <w:rFonts w:ascii="Times New Roman" w:hAnsi="Times New Roman" w:cs="Times New Roman"/>
          <w:b/>
          <w:color w:val="000000"/>
          <w:sz w:val="24"/>
          <w:szCs w:val="24"/>
        </w:rPr>
        <w:t>ë</w:t>
      </w:r>
      <w:r w:rsidR="00146605" w:rsidRPr="006E162F">
        <w:rPr>
          <w:rFonts w:ascii="Times New Roman" w:hAnsi="Times New Roman" w:cs="Times New Roman"/>
          <w:b/>
          <w:color w:val="000000"/>
          <w:sz w:val="24"/>
          <w:szCs w:val="24"/>
        </w:rPr>
        <w:t>nies s</w:t>
      </w:r>
      <w:r w:rsidR="00C85052" w:rsidRPr="006E162F">
        <w:rPr>
          <w:rFonts w:ascii="Times New Roman" w:hAnsi="Times New Roman" w:cs="Times New Roman"/>
          <w:b/>
          <w:color w:val="000000"/>
          <w:sz w:val="24"/>
          <w:szCs w:val="24"/>
        </w:rPr>
        <w:t>ë</w:t>
      </w:r>
      <w:r w:rsidRPr="006E162F">
        <w:rPr>
          <w:rFonts w:ascii="Times New Roman" w:hAnsi="Times New Roman" w:cs="Times New Roman"/>
          <w:b/>
          <w:color w:val="000000"/>
          <w:sz w:val="24"/>
          <w:szCs w:val="24"/>
        </w:rPr>
        <w:t xml:space="preserve"> informacionit nga </w:t>
      </w:r>
      <w:r w:rsidR="00146605" w:rsidRPr="006E162F">
        <w:rPr>
          <w:rFonts w:ascii="Times New Roman" w:hAnsi="Times New Roman" w:cs="Times New Roman"/>
          <w:b/>
          <w:color w:val="000000"/>
          <w:sz w:val="24"/>
          <w:szCs w:val="24"/>
        </w:rPr>
        <w:t>Gjykat</w:t>
      </w:r>
      <w:r w:rsidRPr="006E162F">
        <w:rPr>
          <w:rFonts w:ascii="Times New Roman" w:hAnsi="Times New Roman" w:cs="Times New Roman"/>
          <w:b/>
          <w:color w:val="000000"/>
          <w:sz w:val="24"/>
          <w:szCs w:val="24"/>
        </w:rPr>
        <w:t xml:space="preserve">a e </w:t>
      </w:r>
      <w:r w:rsidR="00146605" w:rsidRPr="006E162F">
        <w:rPr>
          <w:rFonts w:ascii="Times New Roman" w:hAnsi="Times New Roman" w:cs="Times New Roman"/>
          <w:b/>
          <w:color w:val="000000"/>
          <w:sz w:val="24"/>
          <w:szCs w:val="24"/>
        </w:rPr>
        <w:t>Apelit Durr</w:t>
      </w:r>
      <w:r w:rsidR="00C85052" w:rsidRPr="006E162F">
        <w:rPr>
          <w:rFonts w:ascii="Times New Roman" w:hAnsi="Times New Roman" w:cs="Times New Roman"/>
          <w:b/>
          <w:color w:val="000000"/>
          <w:sz w:val="24"/>
          <w:szCs w:val="24"/>
        </w:rPr>
        <w:t>ë</w:t>
      </w:r>
      <w:r w:rsidR="00146605" w:rsidRPr="006E162F">
        <w:rPr>
          <w:rFonts w:ascii="Times New Roman" w:hAnsi="Times New Roman" w:cs="Times New Roman"/>
          <w:b/>
          <w:color w:val="000000"/>
          <w:sz w:val="24"/>
          <w:szCs w:val="24"/>
        </w:rPr>
        <w:t>s.</w:t>
      </w:r>
    </w:p>
    <w:p w:rsidR="00146605" w:rsidRPr="006E162F" w:rsidRDefault="00146605" w:rsidP="006E162F">
      <w:pPr>
        <w:autoSpaceDE w:val="0"/>
        <w:autoSpaceDN w:val="0"/>
        <w:adjustRightInd w:val="0"/>
        <w:spacing w:after="0"/>
        <w:jc w:val="both"/>
        <w:rPr>
          <w:rFonts w:ascii="Times New Roman" w:hAnsi="Times New Roman" w:cs="Times New Roman"/>
          <w:color w:val="000000"/>
          <w:sz w:val="24"/>
          <w:szCs w:val="24"/>
        </w:rPr>
      </w:pPr>
    </w:p>
    <w:p w:rsidR="00146605" w:rsidRPr="006E162F" w:rsidRDefault="00146605" w:rsidP="006E162F">
      <w:pPr>
        <w:autoSpaceDE w:val="0"/>
        <w:autoSpaceDN w:val="0"/>
        <w:adjustRightInd w:val="0"/>
        <w:spacing w:after="0"/>
        <w:jc w:val="both"/>
        <w:rPr>
          <w:rFonts w:ascii="Times New Roman" w:hAnsi="Times New Roman" w:cs="Times New Roman"/>
          <w:color w:val="000000"/>
          <w:sz w:val="24"/>
          <w:szCs w:val="24"/>
        </w:rPr>
      </w:pPr>
      <w:r w:rsidRPr="006E162F">
        <w:rPr>
          <w:rFonts w:ascii="Times New Roman" w:hAnsi="Times New Roman" w:cs="Times New Roman"/>
          <w:color w:val="000000"/>
          <w:sz w:val="24"/>
          <w:szCs w:val="24"/>
        </w:rPr>
        <w:t>Të gjitha kërkesat për informacion trajtohen, si rregull, nëpërmjet konsultimit pa pagesë të informacionit në mjediset e autoritetit publik pran</w:t>
      </w:r>
      <w:r w:rsidR="00C85052" w:rsidRPr="006E162F">
        <w:rPr>
          <w:rFonts w:ascii="Times New Roman" w:hAnsi="Times New Roman" w:cs="Times New Roman"/>
          <w:color w:val="000000"/>
          <w:sz w:val="24"/>
          <w:szCs w:val="24"/>
        </w:rPr>
        <w:t>ë</w:t>
      </w:r>
      <w:r w:rsidRPr="006E162F">
        <w:rPr>
          <w:rFonts w:ascii="Times New Roman" w:hAnsi="Times New Roman" w:cs="Times New Roman"/>
          <w:color w:val="000000"/>
          <w:sz w:val="24"/>
          <w:szCs w:val="24"/>
        </w:rPr>
        <w:t xml:space="preserve"> Zyr</w:t>
      </w:r>
      <w:r w:rsidR="00C85052" w:rsidRPr="006E162F">
        <w:rPr>
          <w:rFonts w:ascii="Times New Roman" w:hAnsi="Times New Roman" w:cs="Times New Roman"/>
          <w:color w:val="000000"/>
          <w:sz w:val="24"/>
          <w:szCs w:val="24"/>
        </w:rPr>
        <w:t>ë</w:t>
      </w:r>
      <w:r w:rsidRPr="006E162F">
        <w:rPr>
          <w:rFonts w:ascii="Times New Roman" w:hAnsi="Times New Roman" w:cs="Times New Roman"/>
          <w:color w:val="000000"/>
          <w:sz w:val="24"/>
          <w:szCs w:val="24"/>
        </w:rPr>
        <w:t>s s</w:t>
      </w:r>
      <w:r w:rsidR="00C85052" w:rsidRPr="006E162F">
        <w:rPr>
          <w:rFonts w:ascii="Times New Roman" w:hAnsi="Times New Roman" w:cs="Times New Roman"/>
          <w:color w:val="000000"/>
          <w:sz w:val="24"/>
          <w:szCs w:val="24"/>
        </w:rPr>
        <w:t>ë</w:t>
      </w:r>
      <w:r w:rsidRPr="006E162F">
        <w:rPr>
          <w:rFonts w:ascii="Times New Roman" w:hAnsi="Times New Roman" w:cs="Times New Roman"/>
          <w:color w:val="000000"/>
          <w:sz w:val="24"/>
          <w:szCs w:val="24"/>
        </w:rPr>
        <w:t xml:space="preserve"> Marr</w:t>
      </w:r>
      <w:r w:rsidR="00C85052" w:rsidRPr="006E162F">
        <w:rPr>
          <w:rFonts w:ascii="Times New Roman" w:hAnsi="Times New Roman" w:cs="Times New Roman"/>
          <w:color w:val="000000"/>
          <w:sz w:val="24"/>
          <w:szCs w:val="24"/>
        </w:rPr>
        <w:t>ë</w:t>
      </w:r>
      <w:r w:rsidRPr="006E162F">
        <w:rPr>
          <w:rFonts w:ascii="Times New Roman" w:hAnsi="Times New Roman" w:cs="Times New Roman"/>
          <w:color w:val="000000"/>
          <w:sz w:val="24"/>
          <w:szCs w:val="24"/>
        </w:rPr>
        <w:t>dh</w:t>
      </w:r>
      <w:r w:rsidR="00C85052" w:rsidRPr="006E162F">
        <w:rPr>
          <w:rFonts w:ascii="Times New Roman" w:hAnsi="Times New Roman" w:cs="Times New Roman"/>
          <w:color w:val="000000"/>
          <w:sz w:val="24"/>
          <w:szCs w:val="24"/>
        </w:rPr>
        <w:t>ë</w:t>
      </w:r>
      <w:r w:rsidRPr="006E162F">
        <w:rPr>
          <w:rFonts w:ascii="Times New Roman" w:hAnsi="Times New Roman" w:cs="Times New Roman"/>
          <w:color w:val="000000"/>
          <w:sz w:val="24"/>
          <w:szCs w:val="24"/>
        </w:rPr>
        <w:t>nieve me Publikun pran</w:t>
      </w:r>
      <w:r w:rsidR="00C85052" w:rsidRPr="006E162F">
        <w:rPr>
          <w:rFonts w:ascii="Times New Roman" w:hAnsi="Times New Roman" w:cs="Times New Roman"/>
          <w:color w:val="000000"/>
          <w:sz w:val="24"/>
          <w:szCs w:val="24"/>
        </w:rPr>
        <w:t>ë</w:t>
      </w:r>
      <w:r w:rsidRPr="006E162F">
        <w:rPr>
          <w:rFonts w:ascii="Times New Roman" w:hAnsi="Times New Roman" w:cs="Times New Roman"/>
          <w:color w:val="000000"/>
          <w:sz w:val="24"/>
          <w:szCs w:val="24"/>
        </w:rPr>
        <w:t xml:space="preserve"> Gjykat</w:t>
      </w:r>
      <w:r w:rsidR="00C85052" w:rsidRPr="006E162F">
        <w:rPr>
          <w:rFonts w:ascii="Times New Roman" w:hAnsi="Times New Roman" w:cs="Times New Roman"/>
          <w:color w:val="000000"/>
          <w:sz w:val="24"/>
          <w:szCs w:val="24"/>
        </w:rPr>
        <w:t>ë</w:t>
      </w:r>
      <w:r w:rsidRPr="006E162F">
        <w:rPr>
          <w:rFonts w:ascii="Times New Roman" w:hAnsi="Times New Roman" w:cs="Times New Roman"/>
          <w:color w:val="000000"/>
          <w:sz w:val="24"/>
          <w:szCs w:val="24"/>
        </w:rPr>
        <w:t>s s</w:t>
      </w:r>
      <w:r w:rsidR="00C85052" w:rsidRPr="006E162F">
        <w:rPr>
          <w:rFonts w:ascii="Times New Roman" w:hAnsi="Times New Roman" w:cs="Times New Roman"/>
          <w:color w:val="000000"/>
          <w:sz w:val="24"/>
          <w:szCs w:val="24"/>
        </w:rPr>
        <w:t>ë</w:t>
      </w:r>
      <w:r w:rsidRPr="006E162F">
        <w:rPr>
          <w:rFonts w:ascii="Times New Roman" w:hAnsi="Times New Roman" w:cs="Times New Roman"/>
          <w:color w:val="000000"/>
          <w:sz w:val="24"/>
          <w:szCs w:val="24"/>
        </w:rPr>
        <w:t xml:space="preserve"> Apelit Durr</w:t>
      </w:r>
      <w:r w:rsidR="00C85052" w:rsidRPr="006E162F">
        <w:rPr>
          <w:rFonts w:ascii="Times New Roman" w:hAnsi="Times New Roman" w:cs="Times New Roman"/>
          <w:color w:val="000000"/>
          <w:sz w:val="24"/>
          <w:szCs w:val="24"/>
        </w:rPr>
        <w:t>ë</w:t>
      </w:r>
      <w:r w:rsidRPr="006E162F">
        <w:rPr>
          <w:rFonts w:ascii="Times New Roman" w:hAnsi="Times New Roman" w:cs="Times New Roman"/>
          <w:color w:val="000000"/>
          <w:sz w:val="24"/>
          <w:szCs w:val="24"/>
        </w:rPr>
        <w:t>s, n</w:t>
      </w:r>
      <w:r w:rsidR="00C85052" w:rsidRPr="006E162F">
        <w:rPr>
          <w:rFonts w:ascii="Times New Roman" w:hAnsi="Times New Roman" w:cs="Times New Roman"/>
          <w:color w:val="000000"/>
          <w:sz w:val="24"/>
          <w:szCs w:val="24"/>
        </w:rPr>
        <w:t>ë</w:t>
      </w:r>
      <w:r w:rsidRPr="006E162F">
        <w:rPr>
          <w:rFonts w:ascii="Times New Roman" w:hAnsi="Times New Roman" w:cs="Times New Roman"/>
          <w:color w:val="000000"/>
          <w:sz w:val="24"/>
          <w:szCs w:val="24"/>
        </w:rPr>
        <w:t xml:space="preserve"> 3 m</w:t>
      </w:r>
      <w:r w:rsidR="00C85052" w:rsidRPr="006E162F">
        <w:rPr>
          <w:rFonts w:ascii="Times New Roman" w:hAnsi="Times New Roman" w:cs="Times New Roman"/>
          <w:color w:val="000000"/>
          <w:sz w:val="24"/>
          <w:szCs w:val="24"/>
        </w:rPr>
        <w:t>ë</w:t>
      </w:r>
      <w:r w:rsidRPr="006E162F">
        <w:rPr>
          <w:rFonts w:ascii="Times New Roman" w:hAnsi="Times New Roman" w:cs="Times New Roman"/>
          <w:color w:val="000000"/>
          <w:sz w:val="24"/>
          <w:szCs w:val="24"/>
        </w:rPr>
        <w:t>nyra:</w:t>
      </w:r>
    </w:p>
    <w:p w:rsidR="00146605" w:rsidRPr="006E162F" w:rsidRDefault="00146605" w:rsidP="006E162F">
      <w:pPr>
        <w:pStyle w:val="ListParagraph"/>
        <w:numPr>
          <w:ilvl w:val="0"/>
          <w:numId w:val="19"/>
        </w:numPr>
        <w:autoSpaceDE w:val="0"/>
        <w:autoSpaceDN w:val="0"/>
        <w:adjustRightInd w:val="0"/>
        <w:spacing w:after="0"/>
        <w:jc w:val="both"/>
        <w:rPr>
          <w:rFonts w:ascii="Times New Roman" w:hAnsi="Times New Roman" w:cs="Times New Roman"/>
          <w:color w:val="000000"/>
          <w:sz w:val="24"/>
          <w:szCs w:val="24"/>
        </w:rPr>
      </w:pPr>
      <w:r w:rsidRPr="006E162F">
        <w:rPr>
          <w:rFonts w:ascii="Times New Roman" w:hAnsi="Times New Roman" w:cs="Times New Roman"/>
          <w:color w:val="000000"/>
          <w:sz w:val="24"/>
          <w:szCs w:val="24"/>
        </w:rPr>
        <w:t>nëpërmjet adres</w:t>
      </w:r>
      <w:r w:rsidR="00C85052" w:rsidRPr="006E162F">
        <w:rPr>
          <w:rFonts w:ascii="Times New Roman" w:hAnsi="Times New Roman" w:cs="Times New Roman"/>
          <w:color w:val="000000"/>
          <w:sz w:val="24"/>
          <w:szCs w:val="24"/>
        </w:rPr>
        <w:t>ë</w:t>
      </w:r>
      <w:r w:rsidRPr="006E162F">
        <w:rPr>
          <w:rFonts w:ascii="Times New Roman" w:hAnsi="Times New Roman" w:cs="Times New Roman"/>
          <w:color w:val="000000"/>
          <w:sz w:val="24"/>
          <w:szCs w:val="24"/>
        </w:rPr>
        <w:t>s s</w:t>
      </w:r>
      <w:r w:rsidR="00C85052" w:rsidRPr="006E162F">
        <w:rPr>
          <w:rFonts w:ascii="Times New Roman" w:hAnsi="Times New Roman" w:cs="Times New Roman"/>
          <w:color w:val="000000"/>
          <w:sz w:val="24"/>
          <w:szCs w:val="24"/>
        </w:rPr>
        <w:t>ë</w:t>
      </w:r>
      <w:r w:rsidRPr="006E162F">
        <w:rPr>
          <w:rFonts w:ascii="Times New Roman" w:hAnsi="Times New Roman" w:cs="Times New Roman"/>
          <w:color w:val="000000"/>
          <w:sz w:val="24"/>
          <w:szCs w:val="24"/>
        </w:rPr>
        <w:t xml:space="preserve"> email-it zyrtar t</w:t>
      </w:r>
      <w:r w:rsidR="00C85052" w:rsidRPr="006E162F">
        <w:rPr>
          <w:rFonts w:ascii="Times New Roman" w:hAnsi="Times New Roman" w:cs="Times New Roman"/>
          <w:color w:val="000000"/>
          <w:sz w:val="24"/>
          <w:szCs w:val="24"/>
        </w:rPr>
        <w:t>ë</w:t>
      </w:r>
      <w:r w:rsidRPr="006E162F">
        <w:rPr>
          <w:rFonts w:ascii="Times New Roman" w:hAnsi="Times New Roman" w:cs="Times New Roman"/>
          <w:color w:val="000000"/>
          <w:sz w:val="24"/>
          <w:szCs w:val="24"/>
        </w:rPr>
        <w:t xml:space="preserve"> gjykat</w:t>
      </w:r>
      <w:r w:rsidR="00C85052" w:rsidRPr="006E162F">
        <w:rPr>
          <w:rFonts w:ascii="Times New Roman" w:hAnsi="Times New Roman" w:cs="Times New Roman"/>
          <w:color w:val="000000"/>
          <w:sz w:val="24"/>
          <w:szCs w:val="24"/>
        </w:rPr>
        <w:t>ë</w:t>
      </w:r>
      <w:r w:rsidRPr="006E162F">
        <w:rPr>
          <w:rFonts w:ascii="Times New Roman" w:hAnsi="Times New Roman" w:cs="Times New Roman"/>
          <w:color w:val="000000"/>
          <w:sz w:val="24"/>
          <w:szCs w:val="24"/>
        </w:rPr>
        <w:t xml:space="preserve">s </w:t>
      </w:r>
      <w:hyperlink r:id="rId8" w:history="1">
        <w:r w:rsidRPr="006E162F">
          <w:rPr>
            <w:rStyle w:val="Hyperlink"/>
            <w:rFonts w:ascii="Times New Roman" w:hAnsi="Times New Roman" w:cs="Times New Roman"/>
            <w:sz w:val="24"/>
            <w:szCs w:val="24"/>
          </w:rPr>
          <w:t>ZMPgjykataapelitdurres@gjykata.gov.al</w:t>
        </w:r>
      </w:hyperlink>
      <w:r w:rsidRPr="006E162F">
        <w:rPr>
          <w:rFonts w:ascii="Times New Roman" w:hAnsi="Times New Roman" w:cs="Times New Roman"/>
          <w:color w:val="000000"/>
          <w:sz w:val="24"/>
          <w:szCs w:val="24"/>
        </w:rPr>
        <w:t>;</w:t>
      </w:r>
    </w:p>
    <w:p w:rsidR="00146605" w:rsidRPr="006E162F" w:rsidRDefault="00146605" w:rsidP="006E162F">
      <w:pPr>
        <w:pStyle w:val="ListParagraph"/>
        <w:numPr>
          <w:ilvl w:val="0"/>
          <w:numId w:val="19"/>
        </w:numPr>
        <w:autoSpaceDE w:val="0"/>
        <w:autoSpaceDN w:val="0"/>
        <w:adjustRightInd w:val="0"/>
        <w:spacing w:after="0"/>
        <w:jc w:val="both"/>
        <w:rPr>
          <w:rFonts w:ascii="Times New Roman" w:hAnsi="Times New Roman" w:cs="Times New Roman"/>
          <w:color w:val="000000"/>
          <w:sz w:val="24"/>
          <w:szCs w:val="24"/>
        </w:rPr>
      </w:pPr>
      <w:r w:rsidRPr="006E162F">
        <w:rPr>
          <w:rFonts w:ascii="Times New Roman" w:hAnsi="Times New Roman" w:cs="Times New Roman"/>
          <w:color w:val="000000"/>
          <w:sz w:val="24"/>
          <w:szCs w:val="24"/>
        </w:rPr>
        <w:t>nëpërmjet faqes zyrtare të gjykat</w:t>
      </w:r>
      <w:r w:rsidR="00C85052" w:rsidRPr="006E162F">
        <w:rPr>
          <w:rFonts w:ascii="Times New Roman" w:hAnsi="Times New Roman" w:cs="Times New Roman"/>
          <w:color w:val="000000"/>
          <w:sz w:val="24"/>
          <w:szCs w:val="24"/>
        </w:rPr>
        <w:t>ë</w:t>
      </w:r>
      <w:r w:rsidRPr="006E162F">
        <w:rPr>
          <w:rFonts w:ascii="Times New Roman" w:hAnsi="Times New Roman" w:cs="Times New Roman"/>
          <w:color w:val="000000"/>
          <w:sz w:val="24"/>
          <w:szCs w:val="24"/>
        </w:rPr>
        <w:t xml:space="preserve">s </w:t>
      </w:r>
      <w:hyperlink r:id="rId9" w:history="1">
        <w:r w:rsidR="00270CC2">
          <w:rPr>
            <w:rStyle w:val="Hyperlink"/>
            <w:rFonts w:ascii="Times New Roman" w:hAnsi="Times New Roman" w:cs="Times New Roman"/>
            <w:sz w:val="24"/>
            <w:szCs w:val="24"/>
          </w:rPr>
          <w:t>www</w:t>
        </w:r>
        <w:r w:rsidR="00C85052" w:rsidRPr="006E162F">
          <w:rPr>
            <w:rStyle w:val="Hyperlink"/>
            <w:rFonts w:ascii="Times New Roman" w:hAnsi="Times New Roman" w:cs="Times New Roman"/>
            <w:sz w:val="24"/>
            <w:szCs w:val="24"/>
          </w:rPr>
          <w:t>.gjykata.gov.al</w:t>
        </w:r>
      </w:hyperlink>
      <w:r w:rsidRPr="006E162F">
        <w:rPr>
          <w:rFonts w:ascii="Times New Roman" w:hAnsi="Times New Roman" w:cs="Times New Roman"/>
          <w:color w:val="000000"/>
          <w:sz w:val="24"/>
          <w:szCs w:val="24"/>
        </w:rPr>
        <w:t>;</w:t>
      </w:r>
    </w:p>
    <w:p w:rsidR="00146605" w:rsidRPr="006E162F" w:rsidRDefault="00146605" w:rsidP="006E162F">
      <w:pPr>
        <w:pStyle w:val="ListParagraph"/>
        <w:numPr>
          <w:ilvl w:val="0"/>
          <w:numId w:val="19"/>
        </w:numPr>
        <w:autoSpaceDE w:val="0"/>
        <w:autoSpaceDN w:val="0"/>
        <w:adjustRightInd w:val="0"/>
        <w:spacing w:after="0"/>
        <w:jc w:val="both"/>
        <w:rPr>
          <w:rFonts w:ascii="Times New Roman" w:hAnsi="Times New Roman" w:cs="Times New Roman"/>
          <w:color w:val="000000"/>
          <w:sz w:val="24"/>
          <w:szCs w:val="24"/>
        </w:rPr>
      </w:pPr>
      <w:proofErr w:type="gramStart"/>
      <w:r w:rsidRPr="006E162F">
        <w:rPr>
          <w:rFonts w:ascii="Times New Roman" w:hAnsi="Times New Roman" w:cs="Times New Roman"/>
          <w:color w:val="000000"/>
          <w:sz w:val="24"/>
          <w:szCs w:val="24"/>
        </w:rPr>
        <w:t>n</w:t>
      </w:r>
      <w:r w:rsidR="00C85052" w:rsidRPr="006E162F">
        <w:rPr>
          <w:rFonts w:ascii="Times New Roman" w:hAnsi="Times New Roman" w:cs="Times New Roman"/>
          <w:color w:val="000000"/>
          <w:sz w:val="24"/>
          <w:szCs w:val="24"/>
        </w:rPr>
        <w:t>ë</w:t>
      </w:r>
      <w:r w:rsidRPr="006E162F">
        <w:rPr>
          <w:rFonts w:ascii="Times New Roman" w:hAnsi="Times New Roman" w:cs="Times New Roman"/>
          <w:color w:val="000000"/>
          <w:sz w:val="24"/>
          <w:szCs w:val="24"/>
        </w:rPr>
        <w:t>p</w:t>
      </w:r>
      <w:r w:rsidR="00C85052" w:rsidRPr="006E162F">
        <w:rPr>
          <w:rFonts w:ascii="Times New Roman" w:hAnsi="Times New Roman" w:cs="Times New Roman"/>
          <w:color w:val="000000"/>
          <w:sz w:val="24"/>
          <w:szCs w:val="24"/>
        </w:rPr>
        <w:t>ë</w:t>
      </w:r>
      <w:r w:rsidRPr="006E162F">
        <w:rPr>
          <w:rFonts w:ascii="Times New Roman" w:hAnsi="Times New Roman" w:cs="Times New Roman"/>
          <w:color w:val="000000"/>
          <w:sz w:val="24"/>
          <w:szCs w:val="24"/>
        </w:rPr>
        <w:t>rmjet</w:t>
      </w:r>
      <w:proofErr w:type="gramEnd"/>
      <w:r w:rsidRPr="006E162F">
        <w:rPr>
          <w:rFonts w:ascii="Times New Roman" w:hAnsi="Times New Roman" w:cs="Times New Roman"/>
          <w:color w:val="000000"/>
          <w:sz w:val="24"/>
          <w:szCs w:val="24"/>
        </w:rPr>
        <w:t xml:space="preserve"> sh</w:t>
      </w:r>
      <w:r w:rsidR="00C85052" w:rsidRPr="006E162F">
        <w:rPr>
          <w:rFonts w:ascii="Times New Roman" w:hAnsi="Times New Roman" w:cs="Times New Roman"/>
          <w:color w:val="000000"/>
          <w:sz w:val="24"/>
          <w:szCs w:val="24"/>
        </w:rPr>
        <w:t>ë</w:t>
      </w:r>
      <w:r w:rsidRPr="006E162F">
        <w:rPr>
          <w:rFonts w:ascii="Times New Roman" w:hAnsi="Times New Roman" w:cs="Times New Roman"/>
          <w:color w:val="000000"/>
          <w:sz w:val="24"/>
          <w:szCs w:val="24"/>
        </w:rPr>
        <w:t>rbimit postar.</w:t>
      </w:r>
    </w:p>
    <w:p w:rsidR="00146605" w:rsidRPr="006E162F" w:rsidRDefault="00146605" w:rsidP="006E162F">
      <w:pPr>
        <w:pStyle w:val="ListParagraph"/>
        <w:autoSpaceDE w:val="0"/>
        <w:autoSpaceDN w:val="0"/>
        <w:adjustRightInd w:val="0"/>
        <w:spacing w:after="0"/>
        <w:ind w:left="900"/>
        <w:jc w:val="both"/>
        <w:rPr>
          <w:rFonts w:ascii="Times New Roman" w:hAnsi="Times New Roman" w:cs="Times New Roman"/>
          <w:color w:val="000000"/>
          <w:sz w:val="24"/>
          <w:szCs w:val="24"/>
        </w:rPr>
      </w:pPr>
    </w:p>
    <w:p w:rsidR="00E55FB4" w:rsidRPr="006E162F" w:rsidRDefault="00E55FB4" w:rsidP="006E162F">
      <w:pPr>
        <w:autoSpaceDE w:val="0"/>
        <w:autoSpaceDN w:val="0"/>
        <w:adjustRightInd w:val="0"/>
        <w:spacing w:after="0"/>
        <w:jc w:val="both"/>
        <w:rPr>
          <w:rFonts w:ascii="Times New Roman" w:hAnsi="Times New Roman" w:cs="Times New Roman"/>
          <w:color w:val="000000"/>
          <w:sz w:val="24"/>
          <w:szCs w:val="24"/>
        </w:rPr>
      </w:pPr>
      <w:r w:rsidRPr="006E162F">
        <w:rPr>
          <w:rFonts w:ascii="Times New Roman" w:hAnsi="Times New Roman" w:cs="Times New Roman"/>
          <w:color w:val="000000"/>
          <w:sz w:val="24"/>
          <w:szCs w:val="24"/>
        </w:rPr>
        <w:t xml:space="preserve">Kërkesat, që lidhen me dokumente të shkruara, trajtohen duke vënë në dispozicion të kërkuesit: </w:t>
      </w:r>
    </w:p>
    <w:p w:rsidR="00146605" w:rsidRPr="006E162F" w:rsidRDefault="00E55FB4" w:rsidP="006E162F">
      <w:pPr>
        <w:pStyle w:val="ListParagraph"/>
        <w:numPr>
          <w:ilvl w:val="0"/>
          <w:numId w:val="17"/>
        </w:numPr>
        <w:autoSpaceDE w:val="0"/>
        <w:autoSpaceDN w:val="0"/>
        <w:adjustRightInd w:val="0"/>
        <w:spacing w:after="0"/>
        <w:jc w:val="both"/>
        <w:rPr>
          <w:rFonts w:ascii="Times New Roman" w:hAnsi="Times New Roman" w:cs="Times New Roman"/>
          <w:color w:val="000000"/>
          <w:sz w:val="24"/>
          <w:szCs w:val="24"/>
        </w:rPr>
      </w:pPr>
      <w:r w:rsidRPr="006E162F">
        <w:rPr>
          <w:rFonts w:ascii="Times New Roman" w:hAnsi="Times New Roman" w:cs="Times New Roman"/>
          <w:color w:val="000000"/>
          <w:sz w:val="24"/>
          <w:szCs w:val="24"/>
        </w:rPr>
        <w:t xml:space="preserve">një kopje të plotë, në format të njëjtë me atë të përdorur nga autoriteti </w:t>
      </w:r>
      <w:r w:rsidR="00DD66CF" w:rsidRPr="006E162F">
        <w:rPr>
          <w:rFonts w:ascii="Times New Roman" w:hAnsi="Times New Roman" w:cs="Times New Roman"/>
          <w:color w:val="000000"/>
          <w:sz w:val="24"/>
          <w:szCs w:val="24"/>
        </w:rPr>
        <w:t>publik</w:t>
      </w:r>
      <w:r w:rsidR="00594FBF" w:rsidRPr="006E162F">
        <w:rPr>
          <w:rFonts w:ascii="Times New Roman" w:hAnsi="Times New Roman" w:cs="Times New Roman"/>
          <w:color w:val="000000"/>
          <w:sz w:val="24"/>
          <w:szCs w:val="24"/>
        </w:rPr>
        <w:t>(gjykata)</w:t>
      </w:r>
      <w:r w:rsidRPr="006E162F">
        <w:rPr>
          <w:rFonts w:ascii="Times New Roman" w:hAnsi="Times New Roman" w:cs="Times New Roman"/>
          <w:color w:val="000000"/>
          <w:sz w:val="24"/>
          <w:szCs w:val="24"/>
        </w:rPr>
        <w:t xml:space="preserve">, përveç rasteve të veçanta; </w:t>
      </w:r>
    </w:p>
    <w:p w:rsidR="00E55FB4" w:rsidRPr="006E162F" w:rsidRDefault="00E55FB4" w:rsidP="006E162F">
      <w:pPr>
        <w:pStyle w:val="ListParagraph"/>
        <w:numPr>
          <w:ilvl w:val="0"/>
          <w:numId w:val="17"/>
        </w:numPr>
        <w:autoSpaceDE w:val="0"/>
        <w:autoSpaceDN w:val="0"/>
        <w:adjustRightInd w:val="0"/>
        <w:spacing w:after="0"/>
        <w:jc w:val="both"/>
        <w:rPr>
          <w:rFonts w:ascii="Times New Roman" w:hAnsi="Times New Roman" w:cs="Times New Roman"/>
          <w:color w:val="000000"/>
          <w:sz w:val="24"/>
          <w:szCs w:val="24"/>
        </w:rPr>
      </w:pPr>
      <w:proofErr w:type="gramStart"/>
      <w:r w:rsidRPr="006E162F">
        <w:rPr>
          <w:rFonts w:ascii="Times New Roman" w:hAnsi="Times New Roman" w:cs="Times New Roman"/>
          <w:color w:val="000000"/>
          <w:sz w:val="24"/>
          <w:szCs w:val="24"/>
        </w:rPr>
        <w:t>një</w:t>
      </w:r>
      <w:proofErr w:type="gramEnd"/>
      <w:r w:rsidRPr="006E162F">
        <w:rPr>
          <w:rFonts w:ascii="Times New Roman" w:hAnsi="Times New Roman" w:cs="Times New Roman"/>
          <w:color w:val="000000"/>
          <w:sz w:val="24"/>
          <w:szCs w:val="24"/>
        </w:rPr>
        <w:t xml:space="preserve"> kopje të plotë të informacionit nëpërmjet postës elektronike, kur informacioni gjendet në një formë të tillë ose mund të konvertohet. </w:t>
      </w:r>
    </w:p>
    <w:p w:rsidR="00DD66CF" w:rsidRPr="006E162F" w:rsidRDefault="00DD66CF" w:rsidP="006E162F">
      <w:pPr>
        <w:pStyle w:val="ListParagraph"/>
        <w:autoSpaceDE w:val="0"/>
        <w:autoSpaceDN w:val="0"/>
        <w:adjustRightInd w:val="0"/>
        <w:spacing w:after="0"/>
        <w:jc w:val="both"/>
        <w:rPr>
          <w:rFonts w:ascii="Times New Roman" w:hAnsi="Times New Roman" w:cs="Times New Roman"/>
          <w:color w:val="000000"/>
          <w:sz w:val="24"/>
          <w:szCs w:val="24"/>
        </w:rPr>
      </w:pPr>
    </w:p>
    <w:p w:rsidR="004D0E35" w:rsidRPr="006E162F" w:rsidRDefault="00E55FB4" w:rsidP="006E162F">
      <w:pPr>
        <w:spacing w:after="0"/>
        <w:jc w:val="both"/>
        <w:rPr>
          <w:rFonts w:ascii="Times New Roman" w:hAnsi="Times New Roman" w:cs="Times New Roman"/>
          <w:sz w:val="24"/>
          <w:szCs w:val="24"/>
        </w:rPr>
      </w:pPr>
      <w:r w:rsidRPr="006E162F">
        <w:rPr>
          <w:rFonts w:ascii="Times New Roman" w:hAnsi="Times New Roman" w:cs="Times New Roman"/>
          <w:color w:val="000000"/>
          <w:sz w:val="24"/>
          <w:szCs w:val="24"/>
        </w:rPr>
        <w:t xml:space="preserve">Lidhur me kërkesat që lidhen me forma të tjera, informacioni jepet në mënyrën më të efektshme dhe </w:t>
      </w:r>
      <w:r w:rsidR="00594FBF" w:rsidRPr="006E162F">
        <w:rPr>
          <w:rFonts w:ascii="Times New Roman" w:hAnsi="Times New Roman" w:cs="Times New Roman"/>
          <w:color w:val="000000"/>
          <w:sz w:val="24"/>
          <w:szCs w:val="24"/>
        </w:rPr>
        <w:t>n</w:t>
      </w:r>
      <w:r w:rsidR="00C85052" w:rsidRPr="006E162F">
        <w:rPr>
          <w:rFonts w:ascii="Times New Roman" w:hAnsi="Times New Roman" w:cs="Times New Roman"/>
          <w:color w:val="000000"/>
          <w:sz w:val="24"/>
          <w:szCs w:val="24"/>
        </w:rPr>
        <w:t>ë</w:t>
      </w:r>
      <w:r w:rsidR="00594FBF" w:rsidRPr="006E162F">
        <w:rPr>
          <w:rFonts w:ascii="Times New Roman" w:hAnsi="Times New Roman" w:cs="Times New Roman"/>
          <w:color w:val="000000"/>
          <w:sz w:val="24"/>
          <w:szCs w:val="24"/>
        </w:rPr>
        <w:t>se ai parashikon nj</w:t>
      </w:r>
      <w:r w:rsidR="00C85052" w:rsidRPr="006E162F">
        <w:rPr>
          <w:rFonts w:ascii="Times New Roman" w:hAnsi="Times New Roman" w:cs="Times New Roman"/>
          <w:color w:val="000000"/>
          <w:sz w:val="24"/>
          <w:szCs w:val="24"/>
        </w:rPr>
        <w:t>ë</w:t>
      </w:r>
      <w:r w:rsidR="00594FBF" w:rsidRPr="006E162F">
        <w:rPr>
          <w:rFonts w:ascii="Times New Roman" w:hAnsi="Times New Roman" w:cs="Times New Roman"/>
          <w:color w:val="000000"/>
          <w:sz w:val="24"/>
          <w:szCs w:val="24"/>
        </w:rPr>
        <w:t xml:space="preserve"> kost</w:t>
      </w:r>
      <w:r w:rsidR="00C85052" w:rsidRPr="006E162F">
        <w:rPr>
          <w:rFonts w:ascii="Times New Roman" w:hAnsi="Times New Roman" w:cs="Times New Roman"/>
          <w:color w:val="000000"/>
          <w:sz w:val="24"/>
          <w:szCs w:val="24"/>
        </w:rPr>
        <w:t>ë</w:t>
      </w:r>
      <w:r w:rsidR="00594FBF" w:rsidRPr="006E162F">
        <w:rPr>
          <w:rFonts w:ascii="Times New Roman" w:hAnsi="Times New Roman" w:cs="Times New Roman"/>
          <w:color w:val="000000"/>
          <w:sz w:val="24"/>
          <w:szCs w:val="24"/>
        </w:rPr>
        <w:t>/tarif</w:t>
      </w:r>
      <w:r w:rsidR="00C85052" w:rsidRPr="006E162F">
        <w:rPr>
          <w:rFonts w:ascii="Times New Roman" w:hAnsi="Times New Roman" w:cs="Times New Roman"/>
          <w:color w:val="000000"/>
          <w:sz w:val="24"/>
          <w:szCs w:val="24"/>
        </w:rPr>
        <w:t>ë</w:t>
      </w:r>
      <w:r w:rsidR="00594FBF" w:rsidRPr="006E162F">
        <w:rPr>
          <w:rFonts w:ascii="Times New Roman" w:hAnsi="Times New Roman" w:cs="Times New Roman"/>
          <w:color w:val="000000"/>
          <w:sz w:val="24"/>
          <w:szCs w:val="24"/>
        </w:rPr>
        <w:t xml:space="preserve"> gjyq</w:t>
      </w:r>
      <w:r w:rsidR="00C85052" w:rsidRPr="006E162F">
        <w:rPr>
          <w:rFonts w:ascii="Times New Roman" w:hAnsi="Times New Roman" w:cs="Times New Roman"/>
          <w:color w:val="000000"/>
          <w:sz w:val="24"/>
          <w:szCs w:val="24"/>
        </w:rPr>
        <w:t>ë</w:t>
      </w:r>
      <w:r w:rsidR="00594FBF" w:rsidRPr="006E162F">
        <w:rPr>
          <w:rFonts w:ascii="Times New Roman" w:hAnsi="Times New Roman" w:cs="Times New Roman"/>
          <w:color w:val="000000"/>
          <w:sz w:val="24"/>
          <w:szCs w:val="24"/>
        </w:rPr>
        <w:t>sore ajo merret nga gjykata n</w:t>
      </w:r>
      <w:r w:rsidR="00C85052" w:rsidRPr="006E162F">
        <w:rPr>
          <w:rFonts w:ascii="Times New Roman" w:hAnsi="Times New Roman" w:cs="Times New Roman"/>
          <w:color w:val="000000"/>
          <w:sz w:val="24"/>
          <w:szCs w:val="24"/>
        </w:rPr>
        <w:t>ë</w:t>
      </w:r>
      <w:r w:rsidR="00594FBF" w:rsidRPr="006E162F">
        <w:rPr>
          <w:rFonts w:ascii="Times New Roman" w:hAnsi="Times New Roman" w:cs="Times New Roman"/>
          <w:color w:val="000000"/>
          <w:sz w:val="24"/>
          <w:szCs w:val="24"/>
        </w:rPr>
        <w:t xml:space="preserve"> respektim t</w:t>
      </w:r>
      <w:r w:rsidR="00C85052" w:rsidRPr="006E162F">
        <w:rPr>
          <w:rFonts w:ascii="Times New Roman" w:hAnsi="Times New Roman" w:cs="Times New Roman"/>
          <w:color w:val="000000"/>
          <w:sz w:val="24"/>
          <w:szCs w:val="24"/>
        </w:rPr>
        <w:t>ë</w:t>
      </w:r>
      <w:r w:rsidR="00594FBF" w:rsidRPr="006E162F">
        <w:rPr>
          <w:rFonts w:ascii="Times New Roman" w:hAnsi="Times New Roman" w:cs="Times New Roman"/>
          <w:color w:val="000000"/>
          <w:sz w:val="24"/>
          <w:szCs w:val="24"/>
        </w:rPr>
        <w:t xml:space="preserve"> tar</w:t>
      </w:r>
      <w:r w:rsidR="00DD66CF" w:rsidRPr="006E162F">
        <w:rPr>
          <w:rFonts w:ascii="Times New Roman" w:hAnsi="Times New Roman" w:cs="Times New Roman"/>
          <w:color w:val="000000"/>
          <w:sz w:val="24"/>
          <w:szCs w:val="24"/>
        </w:rPr>
        <w:t>if</w:t>
      </w:r>
      <w:r w:rsidR="00594FBF" w:rsidRPr="006E162F">
        <w:rPr>
          <w:rFonts w:ascii="Times New Roman" w:hAnsi="Times New Roman" w:cs="Times New Roman"/>
          <w:color w:val="000000"/>
          <w:sz w:val="24"/>
          <w:szCs w:val="24"/>
        </w:rPr>
        <w:t>ave t</w:t>
      </w:r>
      <w:r w:rsidR="00C85052" w:rsidRPr="006E162F">
        <w:rPr>
          <w:rFonts w:ascii="Times New Roman" w:hAnsi="Times New Roman" w:cs="Times New Roman"/>
          <w:color w:val="000000"/>
          <w:sz w:val="24"/>
          <w:szCs w:val="24"/>
        </w:rPr>
        <w:t>ë</w:t>
      </w:r>
      <w:r w:rsidR="00594FBF" w:rsidRPr="006E162F">
        <w:rPr>
          <w:rFonts w:ascii="Times New Roman" w:hAnsi="Times New Roman" w:cs="Times New Roman"/>
          <w:color w:val="000000"/>
          <w:sz w:val="24"/>
          <w:szCs w:val="24"/>
        </w:rPr>
        <w:t xml:space="preserve"> p</w:t>
      </w:r>
      <w:r w:rsidR="00C85052" w:rsidRPr="006E162F">
        <w:rPr>
          <w:rFonts w:ascii="Times New Roman" w:hAnsi="Times New Roman" w:cs="Times New Roman"/>
          <w:color w:val="000000"/>
          <w:sz w:val="24"/>
          <w:szCs w:val="24"/>
        </w:rPr>
        <w:t>ë</w:t>
      </w:r>
      <w:r w:rsidR="00594FBF" w:rsidRPr="006E162F">
        <w:rPr>
          <w:rFonts w:ascii="Times New Roman" w:hAnsi="Times New Roman" w:cs="Times New Roman"/>
          <w:color w:val="000000"/>
          <w:sz w:val="24"/>
          <w:szCs w:val="24"/>
        </w:rPr>
        <w:t>rcaktuara sipas ligjit</w:t>
      </w:r>
      <w:r w:rsidR="004D0E35" w:rsidRPr="006E162F">
        <w:rPr>
          <w:rFonts w:ascii="Times New Roman" w:hAnsi="Times New Roman" w:cs="Times New Roman"/>
          <w:sz w:val="24"/>
          <w:szCs w:val="24"/>
        </w:rPr>
        <w:t>, Udhëzimit Nr.33, datë 29.12.2014 të Ministrisë së Drejtësisë “P</w:t>
      </w:r>
      <w:r w:rsidR="00C85052" w:rsidRPr="006E162F">
        <w:rPr>
          <w:rFonts w:ascii="Times New Roman" w:hAnsi="Times New Roman" w:cs="Times New Roman"/>
          <w:sz w:val="24"/>
          <w:szCs w:val="24"/>
        </w:rPr>
        <w:t>ë</w:t>
      </w:r>
      <w:r w:rsidR="004D0E35" w:rsidRPr="006E162F">
        <w:rPr>
          <w:rFonts w:ascii="Times New Roman" w:hAnsi="Times New Roman" w:cs="Times New Roman"/>
          <w:sz w:val="24"/>
          <w:szCs w:val="24"/>
        </w:rPr>
        <w:t>r p</w:t>
      </w:r>
      <w:r w:rsidR="00C85052" w:rsidRPr="006E162F">
        <w:rPr>
          <w:rFonts w:ascii="Times New Roman" w:hAnsi="Times New Roman" w:cs="Times New Roman"/>
          <w:sz w:val="24"/>
          <w:szCs w:val="24"/>
        </w:rPr>
        <w:t>ë</w:t>
      </w:r>
      <w:r w:rsidR="004D0E35" w:rsidRPr="006E162F">
        <w:rPr>
          <w:rFonts w:ascii="Times New Roman" w:hAnsi="Times New Roman" w:cs="Times New Roman"/>
          <w:sz w:val="24"/>
          <w:szCs w:val="24"/>
        </w:rPr>
        <w:t>rcaktimin e tarif</w:t>
      </w:r>
      <w:r w:rsidR="00C85052" w:rsidRPr="006E162F">
        <w:rPr>
          <w:rFonts w:ascii="Times New Roman" w:hAnsi="Times New Roman" w:cs="Times New Roman"/>
          <w:sz w:val="24"/>
          <w:szCs w:val="24"/>
        </w:rPr>
        <w:t>ë</w:t>
      </w:r>
      <w:r w:rsidR="004D0E35" w:rsidRPr="006E162F">
        <w:rPr>
          <w:rFonts w:ascii="Times New Roman" w:hAnsi="Times New Roman" w:cs="Times New Roman"/>
          <w:sz w:val="24"/>
          <w:szCs w:val="24"/>
        </w:rPr>
        <w:t>s s</w:t>
      </w:r>
      <w:r w:rsidR="00C85052" w:rsidRPr="006E162F">
        <w:rPr>
          <w:rFonts w:ascii="Times New Roman" w:hAnsi="Times New Roman" w:cs="Times New Roman"/>
          <w:sz w:val="24"/>
          <w:szCs w:val="24"/>
        </w:rPr>
        <w:t>ë</w:t>
      </w:r>
      <w:r w:rsidR="004D0E35" w:rsidRPr="006E162F">
        <w:rPr>
          <w:rFonts w:ascii="Times New Roman" w:hAnsi="Times New Roman" w:cs="Times New Roman"/>
          <w:sz w:val="24"/>
          <w:szCs w:val="24"/>
        </w:rPr>
        <w:t xml:space="preserve"> sh</w:t>
      </w:r>
      <w:r w:rsidR="00C85052" w:rsidRPr="006E162F">
        <w:rPr>
          <w:rFonts w:ascii="Times New Roman" w:hAnsi="Times New Roman" w:cs="Times New Roman"/>
          <w:sz w:val="24"/>
          <w:szCs w:val="24"/>
        </w:rPr>
        <w:t>ë</w:t>
      </w:r>
      <w:r w:rsidR="004D0E35" w:rsidRPr="006E162F">
        <w:rPr>
          <w:rFonts w:ascii="Times New Roman" w:hAnsi="Times New Roman" w:cs="Times New Roman"/>
          <w:sz w:val="24"/>
          <w:szCs w:val="24"/>
        </w:rPr>
        <w:t>rbimit p</w:t>
      </w:r>
      <w:r w:rsidR="00C85052" w:rsidRPr="006E162F">
        <w:rPr>
          <w:rFonts w:ascii="Times New Roman" w:hAnsi="Times New Roman" w:cs="Times New Roman"/>
          <w:sz w:val="24"/>
          <w:szCs w:val="24"/>
        </w:rPr>
        <w:t>ë</w:t>
      </w:r>
      <w:r w:rsidR="004D0E35" w:rsidRPr="006E162F">
        <w:rPr>
          <w:rFonts w:ascii="Times New Roman" w:hAnsi="Times New Roman" w:cs="Times New Roman"/>
          <w:sz w:val="24"/>
          <w:szCs w:val="24"/>
        </w:rPr>
        <w:t>r veprime e sh</w:t>
      </w:r>
      <w:r w:rsidR="00C85052" w:rsidRPr="006E162F">
        <w:rPr>
          <w:rFonts w:ascii="Times New Roman" w:hAnsi="Times New Roman" w:cs="Times New Roman"/>
          <w:sz w:val="24"/>
          <w:szCs w:val="24"/>
        </w:rPr>
        <w:t>ë</w:t>
      </w:r>
      <w:r w:rsidR="004D0E35" w:rsidRPr="006E162F">
        <w:rPr>
          <w:rFonts w:ascii="Times New Roman" w:hAnsi="Times New Roman" w:cs="Times New Roman"/>
          <w:sz w:val="24"/>
          <w:szCs w:val="24"/>
        </w:rPr>
        <w:t>rbime t</w:t>
      </w:r>
      <w:r w:rsidR="00C85052" w:rsidRPr="006E162F">
        <w:rPr>
          <w:rFonts w:ascii="Times New Roman" w:hAnsi="Times New Roman" w:cs="Times New Roman"/>
          <w:sz w:val="24"/>
          <w:szCs w:val="24"/>
        </w:rPr>
        <w:t>ë</w:t>
      </w:r>
      <w:r w:rsidR="004D0E35" w:rsidRPr="006E162F">
        <w:rPr>
          <w:rFonts w:ascii="Times New Roman" w:hAnsi="Times New Roman" w:cs="Times New Roman"/>
          <w:sz w:val="24"/>
          <w:szCs w:val="24"/>
        </w:rPr>
        <w:t xml:space="preserve"> administrat</w:t>
      </w:r>
      <w:r w:rsidR="00C85052" w:rsidRPr="006E162F">
        <w:rPr>
          <w:rFonts w:ascii="Times New Roman" w:hAnsi="Times New Roman" w:cs="Times New Roman"/>
          <w:sz w:val="24"/>
          <w:szCs w:val="24"/>
        </w:rPr>
        <w:t>ë</w:t>
      </w:r>
      <w:r w:rsidR="004D0E35" w:rsidRPr="006E162F">
        <w:rPr>
          <w:rFonts w:ascii="Times New Roman" w:hAnsi="Times New Roman" w:cs="Times New Roman"/>
          <w:sz w:val="24"/>
          <w:szCs w:val="24"/>
        </w:rPr>
        <w:t>s gjyq</w:t>
      </w:r>
      <w:r w:rsidR="00C85052" w:rsidRPr="006E162F">
        <w:rPr>
          <w:rFonts w:ascii="Times New Roman" w:hAnsi="Times New Roman" w:cs="Times New Roman"/>
          <w:sz w:val="24"/>
          <w:szCs w:val="24"/>
        </w:rPr>
        <w:t>ë</w:t>
      </w:r>
      <w:r w:rsidR="004D0E35" w:rsidRPr="006E162F">
        <w:rPr>
          <w:rFonts w:ascii="Times New Roman" w:hAnsi="Times New Roman" w:cs="Times New Roman"/>
          <w:sz w:val="24"/>
          <w:szCs w:val="24"/>
        </w:rPr>
        <w:t xml:space="preserve">sore </w:t>
      </w:r>
      <w:r w:rsidR="00C85052" w:rsidRPr="006E162F">
        <w:rPr>
          <w:rFonts w:ascii="Times New Roman" w:hAnsi="Times New Roman" w:cs="Times New Roman"/>
          <w:sz w:val="24"/>
          <w:szCs w:val="24"/>
        </w:rPr>
        <w:t>ë</w:t>
      </w:r>
      <w:r w:rsidR="004D0E35" w:rsidRPr="006E162F">
        <w:rPr>
          <w:rFonts w:ascii="Times New Roman" w:hAnsi="Times New Roman" w:cs="Times New Roman"/>
          <w:sz w:val="24"/>
          <w:szCs w:val="24"/>
        </w:rPr>
        <w:t xml:space="preserve"> Ministris</w:t>
      </w:r>
      <w:r w:rsidR="00C85052" w:rsidRPr="006E162F">
        <w:rPr>
          <w:rFonts w:ascii="Times New Roman" w:hAnsi="Times New Roman" w:cs="Times New Roman"/>
          <w:sz w:val="24"/>
          <w:szCs w:val="24"/>
        </w:rPr>
        <w:t>ë</w:t>
      </w:r>
      <w:r w:rsidR="004D0E35" w:rsidRPr="006E162F">
        <w:rPr>
          <w:rFonts w:ascii="Times New Roman" w:hAnsi="Times New Roman" w:cs="Times New Roman"/>
          <w:sz w:val="24"/>
          <w:szCs w:val="24"/>
        </w:rPr>
        <w:t xml:space="preserve"> s</w:t>
      </w:r>
      <w:r w:rsidR="00C85052" w:rsidRPr="006E162F">
        <w:rPr>
          <w:rFonts w:ascii="Times New Roman" w:hAnsi="Times New Roman" w:cs="Times New Roman"/>
          <w:sz w:val="24"/>
          <w:szCs w:val="24"/>
        </w:rPr>
        <w:t>ë</w:t>
      </w:r>
      <w:r w:rsidR="004D0E35" w:rsidRPr="006E162F">
        <w:rPr>
          <w:rFonts w:ascii="Times New Roman" w:hAnsi="Times New Roman" w:cs="Times New Roman"/>
          <w:sz w:val="24"/>
          <w:szCs w:val="24"/>
        </w:rPr>
        <w:t xml:space="preserve"> Drejt</w:t>
      </w:r>
      <w:r w:rsidR="00C85052" w:rsidRPr="006E162F">
        <w:rPr>
          <w:rFonts w:ascii="Times New Roman" w:hAnsi="Times New Roman" w:cs="Times New Roman"/>
          <w:sz w:val="24"/>
          <w:szCs w:val="24"/>
        </w:rPr>
        <w:t>ë</w:t>
      </w:r>
      <w:r w:rsidR="004D0E35" w:rsidRPr="006E162F">
        <w:rPr>
          <w:rFonts w:ascii="Times New Roman" w:hAnsi="Times New Roman" w:cs="Times New Roman"/>
          <w:sz w:val="24"/>
          <w:szCs w:val="24"/>
        </w:rPr>
        <w:t>sis</w:t>
      </w:r>
      <w:r w:rsidR="00C85052" w:rsidRPr="006E162F">
        <w:rPr>
          <w:rFonts w:ascii="Times New Roman" w:hAnsi="Times New Roman" w:cs="Times New Roman"/>
          <w:sz w:val="24"/>
          <w:szCs w:val="24"/>
        </w:rPr>
        <w:t>ë</w:t>
      </w:r>
      <w:r w:rsidR="004D0E35" w:rsidRPr="006E162F">
        <w:rPr>
          <w:rFonts w:ascii="Times New Roman" w:hAnsi="Times New Roman" w:cs="Times New Roman"/>
          <w:sz w:val="24"/>
          <w:szCs w:val="24"/>
        </w:rPr>
        <w:t>, Prokuroris</w:t>
      </w:r>
      <w:r w:rsidR="00C85052" w:rsidRPr="006E162F">
        <w:rPr>
          <w:rFonts w:ascii="Times New Roman" w:hAnsi="Times New Roman" w:cs="Times New Roman"/>
          <w:sz w:val="24"/>
          <w:szCs w:val="24"/>
        </w:rPr>
        <w:t>ë</w:t>
      </w:r>
      <w:r w:rsidR="004D0E35" w:rsidRPr="006E162F">
        <w:rPr>
          <w:rFonts w:ascii="Times New Roman" w:hAnsi="Times New Roman" w:cs="Times New Roman"/>
          <w:sz w:val="24"/>
          <w:szCs w:val="24"/>
        </w:rPr>
        <w:t xml:space="preserve"> dhe Noteris</w:t>
      </w:r>
      <w:r w:rsidR="00C85052" w:rsidRPr="006E162F">
        <w:rPr>
          <w:rFonts w:ascii="Times New Roman" w:hAnsi="Times New Roman" w:cs="Times New Roman"/>
          <w:sz w:val="24"/>
          <w:szCs w:val="24"/>
        </w:rPr>
        <w:t>ë</w:t>
      </w:r>
      <w:r w:rsidR="004D0E35" w:rsidRPr="006E162F">
        <w:rPr>
          <w:rFonts w:ascii="Times New Roman" w:hAnsi="Times New Roman" w:cs="Times New Roman"/>
          <w:sz w:val="24"/>
          <w:szCs w:val="24"/>
        </w:rPr>
        <w:t>”.</w:t>
      </w:r>
    </w:p>
    <w:p w:rsidR="00AE5030" w:rsidRPr="006E162F" w:rsidRDefault="00AE5030" w:rsidP="006E162F">
      <w:pPr>
        <w:pageBreakBefore/>
        <w:autoSpaceDE w:val="0"/>
        <w:autoSpaceDN w:val="0"/>
        <w:adjustRightInd w:val="0"/>
        <w:spacing w:after="0"/>
        <w:jc w:val="both"/>
        <w:rPr>
          <w:rFonts w:ascii="Times New Roman" w:hAnsi="Times New Roman" w:cs="Times New Roman"/>
          <w:sz w:val="24"/>
          <w:szCs w:val="24"/>
        </w:rPr>
      </w:pPr>
    </w:p>
    <w:sectPr w:rsidR="00AE5030" w:rsidRPr="006E162F" w:rsidSect="003850E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CD3" w:rsidRDefault="00997CD3" w:rsidP="007E2393">
      <w:pPr>
        <w:spacing w:after="0" w:line="240" w:lineRule="auto"/>
      </w:pPr>
      <w:r>
        <w:separator/>
      </w:r>
    </w:p>
  </w:endnote>
  <w:endnote w:type="continuationSeparator" w:id="0">
    <w:p w:rsidR="00997CD3" w:rsidRDefault="00997CD3" w:rsidP="007E2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7671"/>
      <w:docPartObj>
        <w:docPartGallery w:val="Page Numbers (Bottom of Page)"/>
        <w:docPartUnique/>
      </w:docPartObj>
    </w:sdtPr>
    <w:sdtContent>
      <w:p w:rsidR="00E55FB4" w:rsidRDefault="00FD2C10">
        <w:pPr>
          <w:pStyle w:val="Footer"/>
          <w:jc w:val="right"/>
        </w:pPr>
        <w:fldSimple w:instr=" PAGE   \* MERGEFORMAT ">
          <w:r w:rsidR="00270CC2">
            <w:rPr>
              <w:noProof/>
            </w:rPr>
            <w:t>6</w:t>
          </w:r>
        </w:fldSimple>
      </w:p>
    </w:sdtContent>
  </w:sdt>
  <w:p w:rsidR="00E55FB4" w:rsidRDefault="00E55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CD3" w:rsidRDefault="00997CD3" w:rsidP="007E2393">
      <w:pPr>
        <w:spacing w:after="0" w:line="240" w:lineRule="auto"/>
      </w:pPr>
      <w:r>
        <w:separator/>
      </w:r>
    </w:p>
  </w:footnote>
  <w:footnote w:type="continuationSeparator" w:id="0">
    <w:p w:rsidR="00997CD3" w:rsidRDefault="00997CD3" w:rsidP="007E23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3ED"/>
    <w:multiLevelType w:val="hybridMultilevel"/>
    <w:tmpl w:val="5C2C830C"/>
    <w:lvl w:ilvl="0" w:tplc="E0AA61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65BC1"/>
    <w:multiLevelType w:val="hybridMultilevel"/>
    <w:tmpl w:val="E5EC4C0C"/>
    <w:lvl w:ilvl="0" w:tplc="E8989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B1520"/>
    <w:multiLevelType w:val="hybridMultilevel"/>
    <w:tmpl w:val="BA4EC20A"/>
    <w:lvl w:ilvl="0" w:tplc="6C325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4417D"/>
    <w:multiLevelType w:val="hybridMultilevel"/>
    <w:tmpl w:val="782E10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3D179E"/>
    <w:multiLevelType w:val="hybridMultilevel"/>
    <w:tmpl w:val="45D2F19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21398"/>
    <w:multiLevelType w:val="hybridMultilevel"/>
    <w:tmpl w:val="B6EE7E42"/>
    <w:lvl w:ilvl="0" w:tplc="3E6CF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06F22"/>
    <w:multiLevelType w:val="hybridMultilevel"/>
    <w:tmpl w:val="3E048788"/>
    <w:lvl w:ilvl="0" w:tplc="0262B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10683"/>
    <w:multiLevelType w:val="hybridMultilevel"/>
    <w:tmpl w:val="4C90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D50BD"/>
    <w:multiLevelType w:val="hybridMultilevel"/>
    <w:tmpl w:val="6110F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115FC"/>
    <w:multiLevelType w:val="hybridMultilevel"/>
    <w:tmpl w:val="B6EE7E42"/>
    <w:lvl w:ilvl="0" w:tplc="3E6CF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2571C"/>
    <w:multiLevelType w:val="hybridMultilevel"/>
    <w:tmpl w:val="CFEE8100"/>
    <w:lvl w:ilvl="0" w:tplc="FC40CC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738A5"/>
    <w:multiLevelType w:val="hybridMultilevel"/>
    <w:tmpl w:val="8592C0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C6B18"/>
    <w:multiLevelType w:val="hybridMultilevel"/>
    <w:tmpl w:val="44E0C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D5E55"/>
    <w:multiLevelType w:val="hybridMultilevel"/>
    <w:tmpl w:val="71540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3D3B43"/>
    <w:multiLevelType w:val="hybridMultilevel"/>
    <w:tmpl w:val="3230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4B2F18"/>
    <w:multiLevelType w:val="hybridMultilevel"/>
    <w:tmpl w:val="7B90B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67084"/>
    <w:multiLevelType w:val="hybridMultilevel"/>
    <w:tmpl w:val="169E0F4C"/>
    <w:lvl w:ilvl="0" w:tplc="5E680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C346BE"/>
    <w:multiLevelType w:val="hybridMultilevel"/>
    <w:tmpl w:val="51021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233C81"/>
    <w:multiLevelType w:val="hybridMultilevel"/>
    <w:tmpl w:val="A7921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3F6AEA"/>
    <w:multiLevelType w:val="hybridMultilevel"/>
    <w:tmpl w:val="9ECE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7"/>
  </w:num>
  <w:num w:numId="5">
    <w:abstractNumId w:val="12"/>
  </w:num>
  <w:num w:numId="6">
    <w:abstractNumId w:val="6"/>
  </w:num>
  <w:num w:numId="7">
    <w:abstractNumId w:val="17"/>
  </w:num>
  <w:num w:numId="8">
    <w:abstractNumId w:val="18"/>
  </w:num>
  <w:num w:numId="9">
    <w:abstractNumId w:val="3"/>
  </w:num>
  <w:num w:numId="10">
    <w:abstractNumId w:val="14"/>
  </w:num>
  <w:num w:numId="11">
    <w:abstractNumId w:val="19"/>
  </w:num>
  <w:num w:numId="12">
    <w:abstractNumId w:val="11"/>
  </w:num>
  <w:num w:numId="13">
    <w:abstractNumId w:val="13"/>
  </w:num>
  <w:num w:numId="14">
    <w:abstractNumId w:val="4"/>
  </w:num>
  <w:num w:numId="15">
    <w:abstractNumId w:val="16"/>
  </w:num>
  <w:num w:numId="16">
    <w:abstractNumId w:val="0"/>
  </w:num>
  <w:num w:numId="17">
    <w:abstractNumId w:val="8"/>
  </w:num>
  <w:num w:numId="18">
    <w:abstractNumId w:val="1"/>
  </w:num>
  <w:num w:numId="19">
    <w:abstractNumId w:val="2"/>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382F"/>
    <w:rsid w:val="00076C94"/>
    <w:rsid w:val="00100836"/>
    <w:rsid w:val="00125EBC"/>
    <w:rsid w:val="00146605"/>
    <w:rsid w:val="00147F48"/>
    <w:rsid w:val="00154808"/>
    <w:rsid w:val="001869A0"/>
    <w:rsid w:val="001C695D"/>
    <w:rsid w:val="001D2E3F"/>
    <w:rsid w:val="001E3A77"/>
    <w:rsid w:val="0020329F"/>
    <w:rsid w:val="00270CC2"/>
    <w:rsid w:val="00280E25"/>
    <w:rsid w:val="00282121"/>
    <w:rsid w:val="002A5FF8"/>
    <w:rsid w:val="002E561C"/>
    <w:rsid w:val="003208A8"/>
    <w:rsid w:val="00325DB4"/>
    <w:rsid w:val="003850E8"/>
    <w:rsid w:val="003D0086"/>
    <w:rsid w:val="003D4BCF"/>
    <w:rsid w:val="0044729E"/>
    <w:rsid w:val="00476762"/>
    <w:rsid w:val="004816D3"/>
    <w:rsid w:val="004C4B00"/>
    <w:rsid w:val="004D0E35"/>
    <w:rsid w:val="00520B6D"/>
    <w:rsid w:val="00594FBF"/>
    <w:rsid w:val="00677E27"/>
    <w:rsid w:val="0069067E"/>
    <w:rsid w:val="006A5DDA"/>
    <w:rsid w:val="006A75EB"/>
    <w:rsid w:val="006C3F16"/>
    <w:rsid w:val="006E162F"/>
    <w:rsid w:val="0071463E"/>
    <w:rsid w:val="007E2393"/>
    <w:rsid w:val="007E2FCC"/>
    <w:rsid w:val="00823B0D"/>
    <w:rsid w:val="00894AC2"/>
    <w:rsid w:val="008A0EB3"/>
    <w:rsid w:val="00930180"/>
    <w:rsid w:val="00997CD3"/>
    <w:rsid w:val="00A11DB3"/>
    <w:rsid w:val="00A741D6"/>
    <w:rsid w:val="00AE5030"/>
    <w:rsid w:val="00B0749A"/>
    <w:rsid w:val="00B11A49"/>
    <w:rsid w:val="00B54033"/>
    <w:rsid w:val="00B77E88"/>
    <w:rsid w:val="00B848C5"/>
    <w:rsid w:val="00BA5C76"/>
    <w:rsid w:val="00BB2D59"/>
    <w:rsid w:val="00C31146"/>
    <w:rsid w:val="00C419E9"/>
    <w:rsid w:val="00C70417"/>
    <w:rsid w:val="00C85052"/>
    <w:rsid w:val="00CC133D"/>
    <w:rsid w:val="00CC498D"/>
    <w:rsid w:val="00CF75FB"/>
    <w:rsid w:val="00D26215"/>
    <w:rsid w:val="00D273E5"/>
    <w:rsid w:val="00D966F2"/>
    <w:rsid w:val="00DD66CF"/>
    <w:rsid w:val="00DE53EB"/>
    <w:rsid w:val="00E41133"/>
    <w:rsid w:val="00E55FB4"/>
    <w:rsid w:val="00E57E85"/>
    <w:rsid w:val="00E91B21"/>
    <w:rsid w:val="00EA76DC"/>
    <w:rsid w:val="00EB382F"/>
    <w:rsid w:val="00ED1D5B"/>
    <w:rsid w:val="00ED74EB"/>
    <w:rsid w:val="00EE6734"/>
    <w:rsid w:val="00F247E2"/>
    <w:rsid w:val="00F440D3"/>
    <w:rsid w:val="00F5480F"/>
    <w:rsid w:val="00FA6F39"/>
    <w:rsid w:val="00FD2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50E8"/>
    <w:pPr>
      <w:ind w:left="720"/>
      <w:contextualSpacing/>
    </w:pPr>
  </w:style>
  <w:style w:type="paragraph" w:customStyle="1" w:styleId="Default">
    <w:name w:val="Default"/>
    <w:rsid w:val="003850E8"/>
    <w:pPr>
      <w:autoSpaceDE w:val="0"/>
      <w:autoSpaceDN w:val="0"/>
      <w:adjustRightInd w:val="0"/>
      <w:spacing w:after="0" w:line="240" w:lineRule="auto"/>
    </w:pPr>
    <w:rPr>
      <w:rFonts w:ascii="Garamond" w:hAnsi="Garamond" w:cs="Garamond"/>
      <w:color w:val="000000"/>
      <w:sz w:val="24"/>
      <w:szCs w:val="24"/>
    </w:rPr>
  </w:style>
  <w:style w:type="paragraph" w:styleId="EndnoteText">
    <w:name w:val="endnote text"/>
    <w:basedOn w:val="Normal"/>
    <w:link w:val="EndnoteTextChar"/>
    <w:uiPriority w:val="99"/>
    <w:semiHidden/>
    <w:unhideWhenUsed/>
    <w:rsid w:val="007E23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2393"/>
    <w:rPr>
      <w:sz w:val="20"/>
      <w:szCs w:val="20"/>
    </w:rPr>
  </w:style>
  <w:style w:type="character" w:styleId="EndnoteReference">
    <w:name w:val="endnote reference"/>
    <w:basedOn w:val="DefaultParagraphFont"/>
    <w:uiPriority w:val="99"/>
    <w:semiHidden/>
    <w:unhideWhenUsed/>
    <w:rsid w:val="007E2393"/>
    <w:rPr>
      <w:vertAlign w:val="superscript"/>
    </w:rPr>
  </w:style>
  <w:style w:type="paragraph" w:styleId="Header">
    <w:name w:val="header"/>
    <w:basedOn w:val="Normal"/>
    <w:link w:val="HeaderChar"/>
    <w:uiPriority w:val="99"/>
    <w:semiHidden/>
    <w:unhideWhenUsed/>
    <w:rsid w:val="00ED1D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1D5B"/>
  </w:style>
  <w:style w:type="paragraph" w:styleId="Footer">
    <w:name w:val="footer"/>
    <w:basedOn w:val="Normal"/>
    <w:link w:val="FooterChar"/>
    <w:uiPriority w:val="99"/>
    <w:unhideWhenUsed/>
    <w:rsid w:val="00ED1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D5B"/>
  </w:style>
  <w:style w:type="paragraph" w:styleId="BalloonText">
    <w:name w:val="Balloon Text"/>
    <w:basedOn w:val="Normal"/>
    <w:link w:val="BalloonTextChar"/>
    <w:uiPriority w:val="99"/>
    <w:semiHidden/>
    <w:unhideWhenUsed/>
    <w:rsid w:val="00147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F48"/>
    <w:rPr>
      <w:rFonts w:ascii="Tahoma" w:hAnsi="Tahoma" w:cs="Tahoma"/>
      <w:sz w:val="16"/>
      <w:szCs w:val="16"/>
    </w:rPr>
  </w:style>
  <w:style w:type="character" w:styleId="Hyperlink">
    <w:name w:val="Hyperlink"/>
    <w:basedOn w:val="DefaultParagraphFont"/>
    <w:uiPriority w:val="99"/>
    <w:unhideWhenUsed/>
    <w:rsid w:val="00594F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MPgjykataapelitdurres@gjykata.gov.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jykat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F0967-5C91-48F2-9D60-023CEA11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68</cp:revision>
  <dcterms:created xsi:type="dcterms:W3CDTF">2021-04-02T11:22:00Z</dcterms:created>
  <dcterms:modified xsi:type="dcterms:W3CDTF">2021-04-14T10:23:00Z</dcterms:modified>
</cp:coreProperties>
</file>